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4B07" w14:textId="77777777" w:rsidR="00216181" w:rsidRPr="00216181" w:rsidRDefault="00216181" w:rsidP="00F36010">
      <w:pPr>
        <w:spacing w:line="240" w:lineRule="auto"/>
        <w:jc w:val="both"/>
        <w:rPr>
          <w:rFonts w:ascii="Montserrat" w:eastAsia="Century Gothic" w:hAnsi="Montserrat" w:cs="Century Gothic"/>
          <w:b/>
        </w:rPr>
      </w:pPr>
    </w:p>
    <w:p w14:paraId="30B8B9E7" w14:textId="10A5FFDC" w:rsidR="009B5DF7" w:rsidRPr="00B735EC" w:rsidRDefault="00B53D37" w:rsidP="00F36010">
      <w:pPr>
        <w:spacing w:line="240" w:lineRule="auto"/>
        <w:jc w:val="both"/>
        <w:rPr>
          <w:rFonts w:ascii="Montserrat" w:eastAsia="Century Gothic" w:hAnsi="Montserrat" w:cs="Century Gothic"/>
          <w:b/>
          <w:sz w:val="28"/>
          <w:szCs w:val="28"/>
        </w:rPr>
      </w:pPr>
      <w:r>
        <w:rPr>
          <w:rFonts w:ascii="Montserrat" w:eastAsia="Century Gothic" w:hAnsi="Montserrat" w:cs="Century Gothic"/>
          <w:b/>
          <w:sz w:val="28"/>
          <w:szCs w:val="28"/>
        </w:rPr>
        <w:t>POSTALES</w:t>
      </w:r>
    </w:p>
    <w:p w14:paraId="38012758" w14:textId="1EA03B53" w:rsidR="00736F51" w:rsidRPr="00B735EC" w:rsidRDefault="00930705" w:rsidP="00F36010">
      <w:pPr>
        <w:spacing w:line="240" w:lineRule="auto"/>
        <w:jc w:val="both"/>
        <w:rPr>
          <w:rFonts w:ascii="Montserrat" w:eastAsia="Century Gothic" w:hAnsi="Montserrat" w:cs="Century Gothic"/>
          <w:b/>
          <w:sz w:val="28"/>
          <w:szCs w:val="28"/>
        </w:rPr>
      </w:pPr>
      <w:r w:rsidRPr="00B735EC">
        <w:rPr>
          <w:rFonts w:ascii="Montserrat" w:eastAsia="Century Gothic" w:hAnsi="Montserrat" w:cs="Century Gothic"/>
          <w:b/>
        </w:rPr>
        <w:t>De</w:t>
      </w:r>
      <w:r w:rsidR="00B32E53" w:rsidRPr="00B735EC">
        <w:rPr>
          <w:rFonts w:ascii="Montserrat" w:eastAsia="Century Gothic" w:hAnsi="Montserrat" w:cs="Century Gothic"/>
          <w:b/>
        </w:rPr>
        <w:t xml:space="preserve"> </w:t>
      </w:r>
      <w:r w:rsidR="00F449F2">
        <w:rPr>
          <w:rFonts w:ascii="Montserrat" w:eastAsia="Century Gothic" w:hAnsi="Montserrat" w:cs="Century Gothic"/>
          <w:b/>
        </w:rPr>
        <w:t>París</w:t>
      </w:r>
      <w:r w:rsidR="00B32E53" w:rsidRPr="00B735EC">
        <w:rPr>
          <w:rFonts w:ascii="Montserrat" w:eastAsia="Century Gothic" w:hAnsi="Montserrat" w:cs="Century Gothic"/>
          <w:b/>
        </w:rPr>
        <w:t xml:space="preserve"> a Madrid</w:t>
      </w:r>
      <w:r w:rsidR="00B32E53" w:rsidRPr="00B735EC">
        <w:rPr>
          <w:rFonts w:ascii="Montserrat" w:eastAsia="Century Gothic" w:hAnsi="Montserrat" w:cs="Century Gothic"/>
          <w:b/>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B32E53" w:rsidRPr="00B735EC">
        <w:rPr>
          <w:rFonts w:ascii="Montserrat" w:eastAsia="Century Gothic" w:hAnsi="Montserrat" w:cs="Century Gothic"/>
          <w:b/>
          <w:sz w:val="28"/>
          <w:szCs w:val="28"/>
        </w:rPr>
        <w:tab/>
      </w:r>
      <w:r w:rsidR="00E448A4">
        <w:rPr>
          <w:rFonts w:ascii="Montserrat" w:eastAsia="Century Gothic" w:hAnsi="Montserrat" w:cs="Century Gothic"/>
          <w:b/>
          <w:sz w:val="28"/>
          <w:szCs w:val="28"/>
        </w:rPr>
        <w:tab/>
      </w:r>
      <w:r w:rsidR="004B2E61">
        <w:rPr>
          <w:rFonts w:ascii="Montserrat" w:eastAsia="Century Gothic" w:hAnsi="Montserrat" w:cs="Century Gothic"/>
          <w:b/>
          <w:sz w:val="28"/>
          <w:szCs w:val="28"/>
        </w:rPr>
        <w:tab/>
      </w:r>
      <w:r w:rsidR="00B32E53" w:rsidRPr="00B735EC">
        <w:rPr>
          <w:rFonts w:ascii="Montserrat" w:eastAsia="Century Gothic" w:hAnsi="Montserrat" w:cs="Century Gothic"/>
          <w:bCs/>
          <w:sz w:val="24"/>
          <w:szCs w:val="24"/>
        </w:rPr>
        <w:t>desde</w:t>
      </w:r>
      <w:r w:rsidR="00B32E53" w:rsidRPr="00B735EC">
        <w:rPr>
          <w:rFonts w:ascii="Montserrat" w:eastAsia="Century Gothic" w:hAnsi="Montserrat" w:cs="Century Gothic"/>
          <w:bCs/>
          <w:sz w:val="28"/>
          <w:szCs w:val="28"/>
        </w:rPr>
        <w:t xml:space="preserve">: </w:t>
      </w:r>
      <w:r w:rsidR="00B32E53" w:rsidRPr="00B735EC">
        <w:rPr>
          <w:rFonts w:ascii="Montserrat" w:eastAsia="Century Gothic" w:hAnsi="Montserrat" w:cs="Century Gothic"/>
          <w:b/>
          <w:sz w:val="28"/>
          <w:szCs w:val="28"/>
        </w:rPr>
        <w:t xml:space="preserve">USD </w:t>
      </w:r>
      <w:r w:rsidR="00A0045F" w:rsidRPr="00B735EC">
        <w:rPr>
          <w:rFonts w:ascii="Montserrat" w:eastAsia="Century Gothic" w:hAnsi="Montserrat" w:cs="Century Gothic"/>
          <w:b/>
          <w:sz w:val="28"/>
          <w:szCs w:val="28"/>
        </w:rPr>
        <w:t>1</w:t>
      </w:r>
      <w:r w:rsidR="00BE19DC">
        <w:rPr>
          <w:rFonts w:ascii="Montserrat" w:eastAsia="Century Gothic" w:hAnsi="Montserrat" w:cs="Century Gothic"/>
          <w:b/>
          <w:sz w:val="28"/>
          <w:szCs w:val="28"/>
        </w:rPr>
        <w:t>,</w:t>
      </w:r>
      <w:r w:rsidR="004966AB">
        <w:rPr>
          <w:rFonts w:ascii="Montserrat" w:eastAsia="Century Gothic" w:hAnsi="Montserrat" w:cs="Century Gothic"/>
          <w:b/>
          <w:sz w:val="28"/>
          <w:szCs w:val="28"/>
        </w:rPr>
        <w:t>805</w:t>
      </w:r>
    </w:p>
    <w:p w14:paraId="3AFBD8FE" w14:textId="4DC26396" w:rsidR="00E448A4" w:rsidRDefault="00542AFC" w:rsidP="00E448A4">
      <w:pPr>
        <w:rPr>
          <w:rFonts w:ascii="Montserrat" w:hAnsi="Montserrat"/>
          <w:sz w:val="20"/>
          <w:szCs w:val="20"/>
        </w:rPr>
      </w:pPr>
      <w:r w:rsidRPr="00B735EC">
        <w:rPr>
          <w:rFonts w:ascii="Montserrat" w:eastAsia="Century Gothic" w:hAnsi="Montserrat" w:cs="Century Gothic"/>
          <w:bCs/>
        </w:rPr>
        <w:t>1</w:t>
      </w:r>
      <w:r w:rsidR="001007CE">
        <w:rPr>
          <w:rFonts w:ascii="Montserrat" w:eastAsia="Century Gothic" w:hAnsi="Montserrat" w:cs="Century Gothic"/>
          <w:bCs/>
        </w:rPr>
        <w:t>7</w:t>
      </w:r>
      <w:r w:rsidR="00653FC5" w:rsidRPr="00B735EC">
        <w:rPr>
          <w:rFonts w:ascii="Montserrat" w:eastAsia="Century Gothic" w:hAnsi="Montserrat" w:cs="Century Gothic"/>
          <w:bCs/>
        </w:rPr>
        <w:t xml:space="preserve"> </w:t>
      </w:r>
      <w:r w:rsidR="002409EC" w:rsidRPr="00B735EC">
        <w:rPr>
          <w:rFonts w:ascii="Montserrat" w:eastAsia="Century Gothic" w:hAnsi="Montserrat" w:cs="Century Gothic"/>
          <w:bCs/>
        </w:rPr>
        <w:t xml:space="preserve">días </w:t>
      </w:r>
      <w:r w:rsidR="0013334F" w:rsidRPr="00B735EC">
        <w:rPr>
          <w:rFonts w:ascii="Montserrat" w:eastAsia="Century Gothic" w:hAnsi="Montserrat" w:cs="Century Gothic"/>
          <w:bCs/>
        </w:rPr>
        <w:t>/</w:t>
      </w:r>
      <w:r w:rsidR="00736F51" w:rsidRPr="00B735EC">
        <w:rPr>
          <w:rFonts w:ascii="Montserrat" w:eastAsia="Century Gothic" w:hAnsi="Montserrat" w:cs="Century Gothic"/>
          <w:bCs/>
        </w:rPr>
        <w:t xml:space="preserve"> </w:t>
      </w:r>
      <w:r w:rsidRPr="00B735EC">
        <w:rPr>
          <w:rFonts w:ascii="Montserrat" w:eastAsia="Century Gothic" w:hAnsi="Montserrat" w:cs="Century Gothic"/>
          <w:bCs/>
        </w:rPr>
        <w:t>1</w:t>
      </w:r>
      <w:r w:rsidR="001007CE">
        <w:rPr>
          <w:rFonts w:ascii="Montserrat" w:eastAsia="Century Gothic" w:hAnsi="Montserrat" w:cs="Century Gothic"/>
          <w:bCs/>
        </w:rPr>
        <w:t>5</w:t>
      </w:r>
      <w:r w:rsidR="00FE56CF" w:rsidRPr="00B735EC">
        <w:rPr>
          <w:rFonts w:ascii="Montserrat" w:eastAsia="Century Gothic" w:hAnsi="Montserrat" w:cs="Century Gothic"/>
          <w:bCs/>
        </w:rPr>
        <w:t xml:space="preserve"> </w:t>
      </w:r>
      <w:r w:rsidR="002409EC" w:rsidRPr="00B735EC">
        <w:rPr>
          <w:rFonts w:ascii="Montserrat" w:eastAsia="Century Gothic" w:hAnsi="Montserrat" w:cs="Century Gothic"/>
          <w:bCs/>
        </w:rPr>
        <w:t>noches</w:t>
      </w:r>
      <w:r w:rsidR="0013334F" w:rsidRPr="00B735EC">
        <w:rPr>
          <w:rFonts w:ascii="Montserrat" w:eastAsia="Century Gothic" w:hAnsi="Montserrat" w:cs="Century Gothic"/>
          <w:bCs/>
        </w:rPr>
        <w:t xml:space="preserve"> </w:t>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Pr>
          <w:rFonts w:ascii="Montserrat" w:eastAsia="Century Gothic" w:hAnsi="Montserrat" w:cs="Century Gothic"/>
          <w:bCs/>
        </w:rPr>
        <w:tab/>
      </w:r>
      <w:r w:rsidR="00E448A4" w:rsidRPr="005E3711">
        <w:rPr>
          <w:rFonts w:ascii="Montserrat" w:hAnsi="Montserrat"/>
          <w:b/>
          <w:bCs/>
          <w:sz w:val="24"/>
          <w:szCs w:val="24"/>
        </w:rPr>
        <w:t>Dbl</w:t>
      </w:r>
      <w:r w:rsidR="00E448A4" w:rsidRPr="005E3711">
        <w:rPr>
          <w:rFonts w:ascii="Montserrat" w:hAnsi="Montserrat"/>
          <w:sz w:val="24"/>
          <w:szCs w:val="24"/>
        </w:rPr>
        <w:t xml:space="preserve"> po</w:t>
      </w:r>
      <w:r w:rsidR="005A01A5" w:rsidRPr="005E3711">
        <w:rPr>
          <w:rFonts w:ascii="Montserrat" w:hAnsi="Montserrat"/>
          <w:sz w:val="24"/>
          <w:szCs w:val="24"/>
        </w:rPr>
        <w:t>r</w:t>
      </w:r>
      <w:r w:rsidR="00E448A4" w:rsidRPr="005E3711">
        <w:rPr>
          <w:rFonts w:ascii="Montserrat" w:hAnsi="Montserrat"/>
          <w:sz w:val="24"/>
          <w:szCs w:val="24"/>
        </w:rPr>
        <w:t xml:space="preserve"> persona</w:t>
      </w:r>
    </w:p>
    <w:p w14:paraId="2AE5D252" w14:textId="77777777" w:rsidR="005E3711" w:rsidRPr="00153D77" w:rsidRDefault="005E3711" w:rsidP="00E448A4">
      <w:pPr>
        <w:rPr>
          <w:rFonts w:ascii="Montserrat" w:hAnsi="Montserrat"/>
          <w:sz w:val="20"/>
          <w:szCs w:val="20"/>
        </w:rPr>
      </w:pPr>
    </w:p>
    <w:p w14:paraId="1A0471F5" w14:textId="27FC0500" w:rsidR="00BE19DC" w:rsidRDefault="00C27BC8" w:rsidP="00C42108">
      <w:pPr>
        <w:jc w:val="both"/>
        <w:rPr>
          <w:rFonts w:ascii="Montserrat" w:eastAsia="Century Gothic" w:hAnsi="Montserrat" w:cs="Century Gothic"/>
          <w:b/>
        </w:rPr>
      </w:pPr>
      <w:r w:rsidRPr="00B735EC">
        <w:rPr>
          <w:rFonts w:ascii="Montserrat" w:eastAsia="Century Gothic" w:hAnsi="Montserrat" w:cs="Century Gothic"/>
          <w:b/>
          <w:sz w:val="20"/>
          <w:szCs w:val="20"/>
        </w:rPr>
        <w:t>Visitando:</w:t>
      </w:r>
      <w:r w:rsidR="001F402C" w:rsidRPr="00B735EC">
        <w:rPr>
          <w:rFonts w:ascii="Montserrat" w:eastAsia="Century Gothic" w:hAnsi="Montserrat" w:cs="Century Gothic"/>
          <w:bCs/>
          <w:sz w:val="20"/>
          <w:szCs w:val="20"/>
        </w:rPr>
        <w:t xml:space="preserve"> </w:t>
      </w:r>
      <w:r w:rsidR="00B53D37" w:rsidRPr="00B53D37">
        <w:rPr>
          <w:rFonts w:ascii="Montserrat" w:eastAsia="Century Gothic" w:hAnsi="Montserrat" w:cs="Century Gothic"/>
          <w:bCs/>
          <w:sz w:val="20"/>
          <w:szCs w:val="20"/>
        </w:rPr>
        <w:t xml:space="preserve">PARÍS </w:t>
      </w:r>
      <w:r w:rsidR="00882691">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LUXEMBURGO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RIN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FRANKFURT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HEIDELBERG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SELVA NEGRA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ZÚRICH – LUCERNA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VADUZ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INNSBRUCK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PADUA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FLORENCIA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ASÍS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ROMA – PISA – NIZA – BARCELONA – ZARAGOZA </w:t>
      </w:r>
      <w:r w:rsidR="008A181F">
        <w:rPr>
          <w:rFonts w:ascii="Montserrat" w:eastAsia="Century Gothic" w:hAnsi="Montserrat" w:cs="Century Gothic"/>
          <w:bCs/>
          <w:sz w:val="20"/>
          <w:szCs w:val="20"/>
        </w:rPr>
        <w:t>–</w:t>
      </w:r>
      <w:r w:rsidR="00B53D37" w:rsidRPr="00B53D37">
        <w:rPr>
          <w:rFonts w:ascii="Montserrat" w:eastAsia="Century Gothic" w:hAnsi="Montserrat" w:cs="Century Gothic"/>
          <w:bCs/>
          <w:sz w:val="20"/>
          <w:szCs w:val="20"/>
        </w:rPr>
        <w:t xml:space="preserve"> MADRID</w:t>
      </w:r>
    </w:p>
    <w:p w14:paraId="7B1FE38C" w14:textId="77777777" w:rsidR="00B53D37" w:rsidRDefault="00B53D37" w:rsidP="00C42108">
      <w:pPr>
        <w:jc w:val="both"/>
        <w:rPr>
          <w:rFonts w:ascii="Montserrat" w:eastAsia="Century Gothic" w:hAnsi="Montserrat" w:cs="Century Gothic"/>
          <w:b/>
        </w:rPr>
      </w:pPr>
    </w:p>
    <w:p w14:paraId="0B93D222" w14:textId="152660A3" w:rsidR="00282228" w:rsidRPr="00282228" w:rsidRDefault="00C27BC8" w:rsidP="00282228">
      <w:pPr>
        <w:jc w:val="both"/>
        <w:rPr>
          <w:rFonts w:ascii="Montserrat" w:eastAsia="Century Gothic" w:hAnsi="Montserrat" w:cs="Century Gothic"/>
          <w:bCs/>
        </w:rPr>
      </w:pPr>
      <w:r w:rsidRPr="00B735EC">
        <w:rPr>
          <w:rFonts w:ascii="Montserrat" w:eastAsia="Century Gothic" w:hAnsi="Montserrat" w:cs="Century Gothic"/>
          <w:b/>
        </w:rPr>
        <w:t>Salidas</w:t>
      </w:r>
      <w:r w:rsidR="008311F9" w:rsidRPr="00B735EC">
        <w:rPr>
          <w:rFonts w:ascii="Montserrat" w:eastAsia="Century Gothic" w:hAnsi="Montserrat" w:cs="Century Gothic"/>
          <w:b/>
        </w:rPr>
        <w:t>:</w:t>
      </w:r>
      <w:r w:rsidR="008311F9" w:rsidRPr="00B735EC">
        <w:rPr>
          <w:rFonts w:ascii="Montserrat" w:eastAsia="Century Gothic" w:hAnsi="Montserrat" w:cs="Century Gothic"/>
          <w:bCs/>
        </w:rPr>
        <w:t xml:space="preserve"> </w:t>
      </w:r>
      <w:r w:rsidR="008311F9">
        <w:rPr>
          <w:rFonts w:ascii="Montserrat" w:eastAsia="Century Gothic" w:hAnsi="Montserrat" w:cs="Century Gothic"/>
          <w:bCs/>
        </w:rPr>
        <w:t>domingo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5"/>
        <w:gridCol w:w="1276"/>
        <w:gridCol w:w="1276"/>
      </w:tblGrid>
      <w:tr w:rsidR="00970908" w14:paraId="73C87547" w14:textId="77777777" w:rsidTr="005F2F05">
        <w:tc>
          <w:tcPr>
            <w:tcW w:w="1540" w:type="dxa"/>
          </w:tcPr>
          <w:p w14:paraId="6D85388B" w14:textId="470FF9CC" w:rsidR="00970908" w:rsidRPr="00DB6322" w:rsidRDefault="00970908" w:rsidP="00970908">
            <w:pPr>
              <w:rPr>
                <w:rFonts w:ascii="Montserrat" w:eastAsia="Montserrat Medium" w:hAnsi="Montserrat" w:cs="Montserrat Medium"/>
                <w:b/>
                <w:bCs/>
                <w:iCs/>
                <w:color w:val="000000"/>
              </w:rPr>
            </w:pPr>
            <w:bookmarkStart w:id="0" w:name="_Hlk167973746"/>
            <w:r w:rsidRPr="00DB6322">
              <w:rPr>
                <w:rFonts w:ascii="Montserrat" w:eastAsia="Montserrat Medium" w:hAnsi="Montserrat" w:cs="Montserrat Medium"/>
                <w:b/>
                <w:bCs/>
                <w:iCs/>
                <w:color w:val="000000"/>
              </w:rPr>
              <w:t>2025</w:t>
            </w:r>
          </w:p>
        </w:tc>
        <w:tc>
          <w:tcPr>
            <w:tcW w:w="1545" w:type="dxa"/>
          </w:tcPr>
          <w:p w14:paraId="2AD729DA" w14:textId="77777777" w:rsidR="00970908" w:rsidRPr="00DB6322" w:rsidRDefault="00970908" w:rsidP="00970908">
            <w:pPr>
              <w:rPr>
                <w:rFonts w:ascii="Montserrat" w:eastAsia="Montserrat Medium" w:hAnsi="Montserrat" w:cs="Montserrat Medium"/>
                <w:b/>
                <w:bCs/>
                <w:iCs/>
                <w:color w:val="000000"/>
              </w:rPr>
            </w:pPr>
          </w:p>
        </w:tc>
        <w:tc>
          <w:tcPr>
            <w:tcW w:w="1276" w:type="dxa"/>
          </w:tcPr>
          <w:p w14:paraId="1B6D65B1" w14:textId="3EBBB9F6" w:rsidR="00970908" w:rsidRPr="00DB6322" w:rsidRDefault="00970908" w:rsidP="00970908">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sidR="00B22004">
              <w:rPr>
                <w:rFonts w:ascii="Montserrat" w:eastAsia="Montserrat Medium" w:hAnsi="Montserrat" w:cs="Montserrat Medium"/>
                <w:b/>
                <w:bCs/>
                <w:iCs/>
                <w:color w:val="000000"/>
              </w:rPr>
              <w:t>6</w:t>
            </w:r>
          </w:p>
        </w:tc>
        <w:tc>
          <w:tcPr>
            <w:tcW w:w="1276" w:type="dxa"/>
          </w:tcPr>
          <w:p w14:paraId="4EE2F471" w14:textId="77777777" w:rsidR="00970908" w:rsidRPr="00DB6322" w:rsidRDefault="00970908" w:rsidP="00970908">
            <w:pPr>
              <w:rPr>
                <w:rFonts w:ascii="Montserrat" w:eastAsia="Montserrat Medium" w:hAnsi="Montserrat" w:cs="Montserrat Medium"/>
                <w:b/>
                <w:bCs/>
                <w:iCs/>
                <w:color w:val="000000"/>
              </w:rPr>
            </w:pPr>
          </w:p>
        </w:tc>
      </w:tr>
      <w:tr w:rsidR="00192796" w14:paraId="381877DF" w14:textId="77777777" w:rsidTr="005F2F05">
        <w:tc>
          <w:tcPr>
            <w:tcW w:w="1540" w:type="dxa"/>
          </w:tcPr>
          <w:p w14:paraId="454A52FA" w14:textId="3C5E2372"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545" w:type="dxa"/>
          </w:tcPr>
          <w:p w14:paraId="4F5E145D" w14:textId="2D189A07"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13</w:t>
            </w:r>
            <w:r>
              <w:rPr>
                <w:rFonts w:ascii="Montserrat" w:eastAsia="Montserrat Medium" w:hAnsi="Montserrat" w:cs="Montserrat Medium"/>
                <w:b/>
                <w:bCs/>
                <w:iCs/>
                <w:color w:val="FF0000"/>
                <w:sz w:val="22"/>
                <w:szCs w:val="22"/>
              </w:rPr>
              <w:t>*</w:t>
            </w:r>
            <w:r>
              <w:rPr>
                <w:rFonts w:ascii="Montserrat" w:eastAsia="Montserrat Medium" w:hAnsi="Montserrat" w:cs="Montserrat Medium"/>
                <w:iCs/>
                <w:color w:val="000000"/>
              </w:rPr>
              <w:t>, 27</w:t>
            </w:r>
          </w:p>
        </w:tc>
        <w:tc>
          <w:tcPr>
            <w:tcW w:w="1276" w:type="dxa"/>
          </w:tcPr>
          <w:p w14:paraId="674021ED" w14:textId="1CD97392"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Enero</w:t>
            </w:r>
          </w:p>
        </w:tc>
        <w:tc>
          <w:tcPr>
            <w:tcW w:w="1276" w:type="dxa"/>
          </w:tcPr>
          <w:p w14:paraId="226281C0" w14:textId="5D3373B7" w:rsidR="00192796" w:rsidRDefault="00192796" w:rsidP="00192796">
            <w:pPr>
              <w:rPr>
                <w:rFonts w:ascii="Montserrat" w:eastAsia="Montserrat Medium" w:hAnsi="Montserrat" w:cs="Montserrat Medium"/>
                <w:iCs/>
                <w:color w:val="000000"/>
              </w:rPr>
            </w:pPr>
            <w:r>
              <w:rPr>
                <w:rFonts w:ascii="Montserrat" w:eastAsia="Century Gothic" w:hAnsi="Montserrat" w:cs="Century Gothic"/>
                <w:bCs/>
                <w:color w:val="00B050"/>
              </w:rPr>
              <w:t>04, 18</w:t>
            </w:r>
          </w:p>
        </w:tc>
      </w:tr>
      <w:tr w:rsidR="00192796" w14:paraId="7BFDB9B0" w14:textId="77777777" w:rsidTr="005F2F05">
        <w:tc>
          <w:tcPr>
            <w:tcW w:w="1540" w:type="dxa"/>
          </w:tcPr>
          <w:p w14:paraId="1DBB66AD" w14:textId="21331CC9"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545" w:type="dxa"/>
          </w:tcPr>
          <w:p w14:paraId="395ECB52" w14:textId="6EDCEE96" w:rsidR="00192796" w:rsidRDefault="00192796" w:rsidP="00192796">
            <w:pPr>
              <w:rPr>
                <w:rFonts w:ascii="Montserrat" w:eastAsia="Montserrat Medium" w:hAnsi="Montserrat" w:cs="Montserrat Medium"/>
                <w:iCs/>
                <w:color w:val="000000"/>
              </w:rPr>
            </w:pPr>
            <w:r>
              <w:rPr>
                <w:rFonts w:ascii="Montserrat" w:eastAsia="Century Gothic" w:hAnsi="Montserrat" w:cs="Century Gothic"/>
                <w:bCs/>
              </w:rPr>
              <w:t>11</w:t>
            </w:r>
            <w:r w:rsidRPr="00472388">
              <w:rPr>
                <w:rFonts w:ascii="Montserrat" w:eastAsia="Century Gothic" w:hAnsi="Montserrat" w:cs="Century Gothic"/>
                <w:b/>
                <w:color w:val="FF0000"/>
                <w:sz w:val="22"/>
                <w:szCs w:val="22"/>
              </w:rPr>
              <w:t>*</w:t>
            </w:r>
            <w:r>
              <w:rPr>
                <w:rFonts w:ascii="Montserrat" w:eastAsia="Century Gothic" w:hAnsi="Montserrat" w:cs="Century Gothic"/>
                <w:bCs/>
              </w:rPr>
              <w:t>, 25</w:t>
            </w:r>
          </w:p>
        </w:tc>
        <w:tc>
          <w:tcPr>
            <w:tcW w:w="1276" w:type="dxa"/>
          </w:tcPr>
          <w:p w14:paraId="04AAE5C7" w14:textId="19EB1EDB"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Febrero</w:t>
            </w:r>
          </w:p>
        </w:tc>
        <w:tc>
          <w:tcPr>
            <w:tcW w:w="1276" w:type="dxa"/>
          </w:tcPr>
          <w:p w14:paraId="2B3DC6BB" w14:textId="6C0B7632" w:rsidR="00192796" w:rsidRDefault="00192796" w:rsidP="00192796">
            <w:pPr>
              <w:rPr>
                <w:rFonts w:ascii="Montserrat" w:eastAsia="Montserrat Medium" w:hAnsi="Montserrat" w:cs="Montserrat Medium"/>
                <w:iCs/>
                <w:color w:val="000000"/>
              </w:rPr>
            </w:pPr>
            <w:r w:rsidRPr="00B735EC">
              <w:rPr>
                <w:rFonts w:ascii="Montserrat" w:eastAsia="Century Gothic" w:hAnsi="Montserrat" w:cs="Century Gothic"/>
                <w:bCs/>
                <w:color w:val="00B050"/>
              </w:rPr>
              <w:t>0</w:t>
            </w:r>
            <w:r>
              <w:rPr>
                <w:rFonts w:ascii="Montserrat" w:eastAsia="Century Gothic" w:hAnsi="Montserrat" w:cs="Century Gothic"/>
                <w:bCs/>
                <w:color w:val="00B050"/>
              </w:rPr>
              <w:t>1, 15</w:t>
            </w:r>
          </w:p>
        </w:tc>
      </w:tr>
      <w:tr w:rsidR="00192796" w14:paraId="688F72DD" w14:textId="77777777" w:rsidTr="005F2F05">
        <w:tc>
          <w:tcPr>
            <w:tcW w:w="1540" w:type="dxa"/>
          </w:tcPr>
          <w:p w14:paraId="4FC99943" w14:textId="33B3C893"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545" w:type="dxa"/>
          </w:tcPr>
          <w:p w14:paraId="040970CA" w14:textId="43845457"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08, 22</w:t>
            </w:r>
          </w:p>
        </w:tc>
        <w:tc>
          <w:tcPr>
            <w:tcW w:w="1276" w:type="dxa"/>
          </w:tcPr>
          <w:p w14:paraId="7938B9DD" w14:textId="0EC256AD"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Marzo</w:t>
            </w:r>
          </w:p>
        </w:tc>
        <w:tc>
          <w:tcPr>
            <w:tcW w:w="1276" w:type="dxa"/>
          </w:tcPr>
          <w:p w14:paraId="103F543D" w14:textId="5083DDB9" w:rsidR="00192796" w:rsidRDefault="00192796" w:rsidP="00192796">
            <w:pPr>
              <w:rPr>
                <w:rFonts w:ascii="Montserrat" w:eastAsia="Montserrat Medium" w:hAnsi="Montserrat" w:cs="Montserrat Medium"/>
                <w:iCs/>
                <w:color w:val="000000"/>
              </w:rPr>
            </w:pPr>
            <w:r w:rsidRPr="00B735EC">
              <w:rPr>
                <w:rFonts w:ascii="Montserrat" w:eastAsia="Century Gothic" w:hAnsi="Montserrat" w:cs="Century Gothic"/>
                <w:bCs/>
                <w:color w:val="00B050"/>
              </w:rPr>
              <w:t>0</w:t>
            </w:r>
            <w:r>
              <w:rPr>
                <w:rFonts w:ascii="Montserrat" w:eastAsia="Century Gothic" w:hAnsi="Montserrat" w:cs="Century Gothic"/>
                <w:bCs/>
                <w:color w:val="00B050"/>
              </w:rPr>
              <w:t>1, 15, 29</w:t>
            </w:r>
          </w:p>
        </w:tc>
      </w:tr>
      <w:tr w:rsidR="00192796" w14:paraId="48FE83E7" w14:textId="77777777" w:rsidTr="005F2F05">
        <w:tc>
          <w:tcPr>
            <w:tcW w:w="1540" w:type="dxa"/>
          </w:tcPr>
          <w:p w14:paraId="623665CB" w14:textId="66E7AB9C"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545" w:type="dxa"/>
          </w:tcPr>
          <w:p w14:paraId="5BEC10F5" w14:textId="629B397F" w:rsidR="00192796" w:rsidRPr="004608F5" w:rsidRDefault="00192796" w:rsidP="00192796">
            <w:pPr>
              <w:rPr>
                <w:rFonts w:ascii="Montserrat" w:eastAsia="Montserrat Medium" w:hAnsi="Montserrat" w:cs="Montserrat Medium"/>
                <w:iCs/>
              </w:rPr>
            </w:pPr>
            <w:r w:rsidRPr="004608F5">
              <w:rPr>
                <w:rFonts w:ascii="Montserrat" w:eastAsia="Century Gothic" w:hAnsi="Montserrat" w:cs="Century Gothic"/>
                <w:bCs/>
              </w:rPr>
              <w:t>06, 20</w:t>
            </w:r>
            <w:r w:rsidRPr="004608F5">
              <w:rPr>
                <w:rFonts w:ascii="Montserrat" w:eastAsia="Century Gothic" w:hAnsi="Montserrat" w:cs="Century Gothic"/>
                <w:b/>
                <w:color w:val="FF0000"/>
                <w:sz w:val="22"/>
                <w:szCs w:val="22"/>
              </w:rPr>
              <w:t>*</w:t>
            </w:r>
          </w:p>
        </w:tc>
        <w:tc>
          <w:tcPr>
            <w:tcW w:w="1276" w:type="dxa"/>
          </w:tcPr>
          <w:p w14:paraId="0A537CA5" w14:textId="77777777" w:rsidR="00192796" w:rsidRDefault="00192796" w:rsidP="00192796">
            <w:pPr>
              <w:rPr>
                <w:rFonts w:ascii="Montserrat" w:eastAsia="Montserrat Medium" w:hAnsi="Montserrat" w:cs="Montserrat Medium"/>
                <w:iCs/>
                <w:color w:val="000000"/>
              </w:rPr>
            </w:pPr>
          </w:p>
        </w:tc>
        <w:tc>
          <w:tcPr>
            <w:tcW w:w="1276" w:type="dxa"/>
          </w:tcPr>
          <w:p w14:paraId="3FE18029" w14:textId="77777777" w:rsidR="00192796" w:rsidRDefault="00192796" w:rsidP="00192796">
            <w:pPr>
              <w:rPr>
                <w:rFonts w:ascii="Montserrat" w:eastAsia="Montserrat Medium" w:hAnsi="Montserrat" w:cs="Montserrat Medium"/>
                <w:iCs/>
                <w:color w:val="000000"/>
              </w:rPr>
            </w:pPr>
          </w:p>
        </w:tc>
      </w:tr>
      <w:tr w:rsidR="00192796" w14:paraId="201596B0" w14:textId="77777777" w:rsidTr="005F2F05">
        <w:tc>
          <w:tcPr>
            <w:tcW w:w="1540" w:type="dxa"/>
          </w:tcPr>
          <w:p w14:paraId="1D4EB9CB" w14:textId="0311385B"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545" w:type="dxa"/>
          </w:tcPr>
          <w:p w14:paraId="703A654E" w14:textId="40359A9F" w:rsidR="00192796" w:rsidRPr="004608F5" w:rsidRDefault="00192796" w:rsidP="00192796">
            <w:pPr>
              <w:rPr>
                <w:rFonts w:ascii="Montserrat" w:eastAsia="Century Gothic" w:hAnsi="Montserrat" w:cs="Century Gothic"/>
                <w:bCs/>
              </w:rPr>
            </w:pPr>
            <w:r w:rsidRPr="004608F5">
              <w:rPr>
                <w:rFonts w:ascii="Montserrat" w:eastAsia="Century Gothic" w:hAnsi="Montserrat" w:cs="Century Gothic"/>
                <w:bCs/>
              </w:rPr>
              <w:t>03, 17, 31</w:t>
            </w:r>
          </w:p>
        </w:tc>
        <w:tc>
          <w:tcPr>
            <w:tcW w:w="1276" w:type="dxa"/>
          </w:tcPr>
          <w:p w14:paraId="0B4D42E5" w14:textId="77777777" w:rsidR="00192796" w:rsidRDefault="00192796" w:rsidP="00192796">
            <w:pPr>
              <w:rPr>
                <w:rFonts w:ascii="Montserrat" w:eastAsia="Montserrat Medium" w:hAnsi="Montserrat" w:cs="Montserrat Medium"/>
                <w:iCs/>
                <w:color w:val="000000"/>
              </w:rPr>
            </w:pPr>
          </w:p>
        </w:tc>
        <w:tc>
          <w:tcPr>
            <w:tcW w:w="1276" w:type="dxa"/>
          </w:tcPr>
          <w:p w14:paraId="2E0C11DA" w14:textId="77777777" w:rsidR="00192796" w:rsidRDefault="00192796" w:rsidP="00192796">
            <w:pPr>
              <w:rPr>
                <w:rFonts w:ascii="Montserrat" w:eastAsia="Montserrat Medium" w:hAnsi="Montserrat" w:cs="Montserrat Medium"/>
                <w:iCs/>
                <w:color w:val="000000"/>
              </w:rPr>
            </w:pPr>
          </w:p>
        </w:tc>
      </w:tr>
      <w:tr w:rsidR="00192796" w14:paraId="740F5619" w14:textId="77777777" w:rsidTr="005F2F05">
        <w:tc>
          <w:tcPr>
            <w:tcW w:w="1540" w:type="dxa"/>
          </w:tcPr>
          <w:p w14:paraId="3D853713" w14:textId="69C5D3C0"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545" w:type="dxa"/>
          </w:tcPr>
          <w:p w14:paraId="3A9EBBAE" w14:textId="49C18670" w:rsidR="00192796" w:rsidRPr="004608F5" w:rsidRDefault="00192796" w:rsidP="00192796">
            <w:pPr>
              <w:rPr>
                <w:rFonts w:ascii="Montserrat" w:eastAsia="Century Gothic" w:hAnsi="Montserrat" w:cs="Century Gothic"/>
                <w:bCs/>
              </w:rPr>
            </w:pPr>
            <w:r w:rsidRPr="004608F5">
              <w:rPr>
                <w:rFonts w:ascii="Montserrat" w:eastAsia="Century Gothic" w:hAnsi="Montserrat" w:cs="Century Gothic"/>
                <w:bCs/>
              </w:rPr>
              <w:t>14, 28</w:t>
            </w:r>
          </w:p>
        </w:tc>
        <w:tc>
          <w:tcPr>
            <w:tcW w:w="1276" w:type="dxa"/>
          </w:tcPr>
          <w:p w14:paraId="7692CBA3" w14:textId="77777777" w:rsidR="00192796" w:rsidRDefault="00192796" w:rsidP="00192796">
            <w:pPr>
              <w:rPr>
                <w:rFonts w:ascii="Montserrat" w:eastAsia="Montserrat Medium" w:hAnsi="Montserrat" w:cs="Montserrat Medium"/>
                <w:iCs/>
                <w:color w:val="000000"/>
              </w:rPr>
            </w:pPr>
          </w:p>
        </w:tc>
        <w:tc>
          <w:tcPr>
            <w:tcW w:w="1276" w:type="dxa"/>
          </w:tcPr>
          <w:p w14:paraId="789B2CB7" w14:textId="77777777" w:rsidR="00192796" w:rsidRDefault="00192796" w:rsidP="00192796">
            <w:pPr>
              <w:rPr>
                <w:rFonts w:ascii="Montserrat" w:eastAsia="Montserrat Medium" w:hAnsi="Montserrat" w:cs="Montserrat Medium"/>
                <w:iCs/>
                <w:color w:val="000000"/>
              </w:rPr>
            </w:pPr>
          </w:p>
        </w:tc>
      </w:tr>
      <w:tr w:rsidR="00192796" w14:paraId="2E896043" w14:textId="77777777" w:rsidTr="005F2F05">
        <w:tc>
          <w:tcPr>
            <w:tcW w:w="1540" w:type="dxa"/>
          </w:tcPr>
          <w:p w14:paraId="33B3E8AB" w14:textId="6EF2F1DC"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1545" w:type="dxa"/>
          </w:tcPr>
          <w:p w14:paraId="17F1A86A" w14:textId="570CF722" w:rsidR="00192796" w:rsidRPr="004608F5" w:rsidRDefault="00192796" w:rsidP="00192796">
            <w:pPr>
              <w:rPr>
                <w:rFonts w:ascii="Montserrat" w:eastAsia="Century Gothic" w:hAnsi="Montserrat" w:cs="Century Gothic"/>
                <w:bCs/>
              </w:rPr>
            </w:pPr>
            <w:r w:rsidRPr="004608F5">
              <w:rPr>
                <w:rFonts w:ascii="Montserrat" w:eastAsia="Century Gothic" w:hAnsi="Montserrat" w:cs="Century Gothic"/>
                <w:bCs/>
              </w:rPr>
              <w:t>12, 26</w:t>
            </w:r>
          </w:p>
        </w:tc>
        <w:tc>
          <w:tcPr>
            <w:tcW w:w="1276" w:type="dxa"/>
          </w:tcPr>
          <w:p w14:paraId="2CD69824" w14:textId="77777777" w:rsidR="00192796" w:rsidRDefault="00192796" w:rsidP="00192796">
            <w:pPr>
              <w:rPr>
                <w:rFonts w:ascii="Montserrat" w:eastAsia="Montserrat Medium" w:hAnsi="Montserrat" w:cs="Montserrat Medium"/>
                <w:iCs/>
                <w:color w:val="000000"/>
              </w:rPr>
            </w:pPr>
          </w:p>
        </w:tc>
        <w:tc>
          <w:tcPr>
            <w:tcW w:w="1276" w:type="dxa"/>
          </w:tcPr>
          <w:p w14:paraId="3F97684E" w14:textId="77777777" w:rsidR="00192796" w:rsidRDefault="00192796" w:rsidP="00192796">
            <w:pPr>
              <w:rPr>
                <w:rFonts w:ascii="Montserrat" w:eastAsia="Montserrat Medium" w:hAnsi="Montserrat" w:cs="Montserrat Medium"/>
                <w:iCs/>
                <w:color w:val="000000"/>
              </w:rPr>
            </w:pPr>
          </w:p>
        </w:tc>
      </w:tr>
      <w:tr w:rsidR="00192796" w14:paraId="20F5315A" w14:textId="77777777" w:rsidTr="005F2F05">
        <w:tc>
          <w:tcPr>
            <w:tcW w:w="1540" w:type="dxa"/>
          </w:tcPr>
          <w:p w14:paraId="7BA52161" w14:textId="26E695BC"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Noviembre</w:t>
            </w:r>
          </w:p>
        </w:tc>
        <w:tc>
          <w:tcPr>
            <w:tcW w:w="1545" w:type="dxa"/>
          </w:tcPr>
          <w:p w14:paraId="08FE87CB" w14:textId="02C73E86" w:rsidR="00192796" w:rsidRPr="00810DA6" w:rsidRDefault="00192796" w:rsidP="00192796">
            <w:pPr>
              <w:rPr>
                <w:rFonts w:ascii="Montserrat" w:eastAsia="Century Gothic" w:hAnsi="Montserrat" w:cs="Century Gothic"/>
                <w:bCs/>
                <w:color w:val="00B050"/>
              </w:rPr>
            </w:pPr>
            <w:r>
              <w:rPr>
                <w:rFonts w:ascii="Montserrat" w:eastAsia="Century Gothic" w:hAnsi="Montserrat" w:cs="Century Gothic"/>
                <w:bCs/>
                <w:color w:val="00B050"/>
              </w:rPr>
              <w:t>09, 23</w:t>
            </w:r>
          </w:p>
        </w:tc>
        <w:tc>
          <w:tcPr>
            <w:tcW w:w="1276" w:type="dxa"/>
          </w:tcPr>
          <w:p w14:paraId="27AC2C79" w14:textId="77777777" w:rsidR="00192796" w:rsidRDefault="00192796" w:rsidP="00192796">
            <w:pPr>
              <w:rPr>
                <w:rFonts w:ascii="Montserrat" w:eastAsia="Montserrat Medium" w:hAnsi="Montserrat" w:cs="Montserrat Medium"/>
                <w:iCs/>
                <w:color w:val="000000"/>
              </w:rPr>
            </w:pPr>
          </w:p>
        </w:tc>
        <w:tc>
          <w:tcPr>
            <w:tcW w:w="1276" w:type="dxa"/>
          </w:tcPr>
          <w:p w14:paraId="1332DA81" w14:textId="77777777" w:rsidR="00192796" w:rsidRDefault="00192796" w:rsidP="00192796">
            <w:pPr>
              <w:rPr>
                <w:rFonts w:ascii="Montserrat" w:eastAsia="Montserrat Medium" w:hAnsi="Montserrat" w:cs="Montserrat Medium"/>
                <w:iCs/>
                <w:color w:val="000000"/>
              </w:rPr>
            </w:pPr>
          </w:p>
        </w:tc>
      </w:tr>
      <w:tr w:rsidR="00192796" w14:paraId="7B7B23B3" w14:textId="77777777" w:rsidTr="005F2F05">
        <w:tc>
          <w:tcPr>
            <w:tcW w:w="1540" w:type="dxa"/>
          </w:tcPr>
          <w:p w14:paraId="4D852D1F" w14:textId="07B80804" w:rsidR="00192796" w:rsidRDefault="00192796" w:rsidP="00192796">
            <w:pPr>
              <w:rPr>
                <w:rFonts w:ascii="Montserrat" w:eastAsia="Montserrat Medium" w:hAnsi="Montserrat" w:cs="Montserrat Medium"/>
                <w:iCs/>
                <w:color w:val="000000"/>
              </w:rPr>
            </w:pPr>
            <w:r>
              <w:rPr>
                <w:rFonts w:ascii="Montserrat" w:eastAsia="Montserrat Medium" w:hAnsi="Montserrat" w:cs="Montserrat Medium"/>
                <w:iCs/>
                <w:color w:val="000000"/>
              </w:rPr>
              <w:t>Diciembre</w:t>
            </w:r>
          </w:p>
        </w:tc>
        <w:tc>
          <w:tcPr>
            <w:tcW w:w="1545" w:type="dxa"/>
          </w:tcPr>
          <w:p w14:paraId="0920D7F4" w14:textId="2BBAB014" w:rsidR="00192796" w:rsidRPr="00810DA6" w:rsidRDefault="00192796" w:rsidP="00192796">
            <w:pPr>
              <w:rPr>
                <w:rFonts w:ascii="Montserrat" w:eastAsia="Century Gothic" w:hAnsi="Montserrat" w:cs="Century Gothic"/>
                <w:bCs/>
                <w:color w:val="00B050"/>
              </w:rPr>
            </w:pPr>
            <w:r>
              <w:rPr>
                <w:rFonts w:ascii="Montserrat" w:eastAsia="Century Gothic" w:hAnsi="Montserrat" w:cs="Century Gothic"/>
                <w:bCs/>
                <w:color w:val="00B050"/>
              </w:rPr>
              <w:t>07, 21</w:t>
            </w:r>
          </w:p>
        </w:tc>
        <w:tc>
          <w:tcPr>
            <w:tcW w:w="1276" w:type="dxa"/>
          </w:tcPr>
          <w:p w14:paraId="4C096F60" w14:textId="77777777" w:rsidR="00192796" w:rsidRDefault="00192796" w:rsidP="00192796">
            <w:pPr>
              <w:rPr>
                <w:rFonts w:ascii="Montserrat" w:eastAsia="Montserrat Medium" w:hAnsi="Montserrat" w:cs="Montserrat Medium"/>
                <w:iCs/>
                <w:color w:val="000000"/>
              </w:rPr>
            </w:pPr>
          </w:p>
        </w:tc>
        <w:tc>
          <w:tcPr>
            <w:tcW w:w="1276" w:type="dxa"/>
          </w:tcPr>
          <w:p w14:paraId="21029782" w14:textId="77777777" w:rsidR="00192796" w:rsidRDefault="00192796" w:rsidP="00192796">
            <w:pPr>
              <w:rPr>
                <w:rFonts w:ascii="Montserrat" w:eastAsia="Montserrat Medium" w:hAnsi="Montserrat" w:cs="Montserrat Medium"/>
                <w:iCs/>
                <w:color w:val="000000"/>
              </w:rPr>
            </w:pPr>
          </w:p>
        </w:tc>
      </w:tr>
      <w:bookmarkEnd w:id="0"/>
    </w:tbl>
    <w:p w14:paraId="64FD9F6C" w14:textId="77777777" w:rsidR="00EC7515" w:rsidRPr="00EC7515" w:rsidRDefault="00EC7515" w:rsidP="00EC7515">
      <w:pPr>
        <w:spacing w:line="240" w:lineRule="auto"/>
        <w:jc w:val="both"/>
        <w:rPr>
          <w:rFonts w:ascii="Montserrat" w:eastAsia="Century Gothic" w:hAnsi="Montserrat" w:cs="Century Gothic"/>
          <w:b/>
          <w:color w:val="000000" w:themeColor="text1"/>
          <w:sz w:val="10"/>
          <w:szCs w:val="10"/>
        </w:rPr>
      </w:pPr>
    </w:p>
    <w:p w14:paraId="276D57C2" w14:textId="61C8875B" w:rsidR="00EC7515" w:rsidRPr="00AB1DE8" w:rsidRDefault="00EC7515" w:rsidP="00EC7515">
      <w:pPr>
        <w:spacing w:line="240" w:lineRule="auto"/>
        <w:jc w:val="both"/>
        <w:rPr>
          <w:rFonts w:ascii="Montserrat" w:eastAsia="Century Gothic" w:hAnsi="Montserrat" w:cs="Century Gothic"/>
          <w:b/>
          <w:color w:val="000000" w:themeColor="text1"/>
          <w:sz w:val="20"/>
          <w:szCs w:val="20"/>
        </w:rPr>
      </w:pPr>
      <w:r w:rsidRPr="00AB1DE8">
        <w:rPr>
          <w:rFonts w:ascii="Montserrat" w:eastAsia="Century Gothic" w:hAnsi="Montserrat" w:cs="Century Gothic"/>
          <w:b/>
          <w:color w:val="000000" w:themeColor="text1"/>
          <w:sz w:val="20"/>
          <w:szCs w:val="20"/>
        </w:rPr>
        <w:t>&gt;Temporada Alta</w:t>
      </w:r>
    </w:p>
    <w:p w14:paraId="28CC7423" w14:textId="77777777" w:rsidR="00EC7515" w:rsidRDefault="00EC7515" w:rsidP="00EC7515">
      <w:pPr>
        <w:spacing w:line="240" w:lineRule="auto"/>
        <w:jc w:val="both"/>
        <w:rPr>
          <w:rFonts w:ascii="Montserrat" w:eastAsia="Century Gothic" w:hAnsi="Montserrat" w:cs="Century Gothic"/>
          <w:b/>
          <w:color w:val="00B050"/>
          <w:sz w:val="20"/>
          <w:szCs w:val="20"/>
        </w:rPr>
      </w:pPr>
      <w:r w:rsidRPr="00821C05">
        <w:rPr>
          <w:rFonts w:ascii="Montserrat" w:eastAsia="Century Gothic" w:hAnsi="Montserrat" w:cs="Century Gothic"/>
          <w:b/>
          <w:color w:val="00B050"/>
          <w:sz w:val="20"/>
          <w:szCs w:val="20"/>
        </w:rPr>
        <w:t>&gt;Temporada baja</w:t>
      </w:r>
    </w:p>
    <w:p w14:paraId="46902134" w14:textId="5FB3A6FF" w:rsidR="00EC7515" w:rsidRPr="00BF1871" w:rsidRDefault="00EC7515" w:rsidP="00EC7515">
      <w:pPr>
        <w:spacing w:line="240" w:lineRule="auto"/>
        <w:jc w:val="both"/>
        <w:rPr>
          <w:rFonts w:ascii="Montserrat" w:eastAsia="Century Gothic" w:hAnsi="Montserrat" w:cs="Century Gothic"/>
          <w:b/>
          <w:color w:val="FF0000"/>
          <w:sz w:val="20"/>
          <w:szCs w:val="20"/>
        </w:rPr>
      </w:pPr>
      <w:r w:rsidRPr="005B2320">
        <w:rPr>
          <w:rFonts w:ascii="Montserrat" w:eastAsia="Century Gothic" w:hAnsi="Montserrat" w:cs="Century Gothic"/>
          <w:b/>
          <w:color w:val="FF0000"/>
          <w:sz w:val="24"/>
          <w:szCs w:val="24"/>
        </w:rPr>
        <w:t>*</w:t>
      </w:r>
      <w:r>
        <w:rPr>
          <w:rFonts w:ascii="Montserrat" w:eastAsia="Century Gothic" w:hAnsi="Montserrat" w:cs="Century Gothic"/>
          <w:b/>
          <w:color w:val="FF0000"/>
          <w:sz w:val="20"/>
          <w:szCs w:val="20"/>
        </w:rPr>
        <w:t xml:space="preserve"> </w:t>
      </w:r>
      <w:r w:rsidR="002869E4">
        <w:rPr>
          <w:rFonts w:ascii="Montserrat" w:eastAsia="Century Gothic" w:hAnsi="Montserrat" w:cs="Century Gothic"/>
          <w:b/>
          <w:sz w:val="20"/>
          <w:szCs w:val="20"/>
        </w:rPr>
        <w:t>F</w:t>
      </w:r>
      <w:r w:rsidRPr="00E96F3F">
        <w:rPr>
          <w:rFonts w:ascii="Montserrat" w:eastAsia="Century Gothic" w:hAnsi="Montserrat" w:cs="Century Gothic"/>
          <w:b/>
          <w:sz w:val="20"/>
          <w:szCs w:val="20"/>
        </w:rPr>
        <w:t>echa a solicitud</w:t>
      </w:r>
    </w:p>
    <w:p w14:paraId="2256B477" w14:textId="77777777" w:rsidR="00EC7515" w:rsidRDefault="00EC7515" w:rsidP="00EC7515">
      <w:pPr>
        <w:spacing w:line="240" w:lineRule="auto"/>
        <w:jc w:val="both"/>
        <w:rPr>
          <w:rFonts w:ascii="Montserrat" w:eastAsia="Century Gothic" w:hAnsi="Montserrat" w:cs="Century Gothic"/>
          <w:b/>
        </w:rPr>
      </w:pPr>
    </w:p>
    <w:p w14:paraId="7355F445" w14:textId="77777777" w:rsidR="00EC7515" w:rsidRPr="00132753" w:rsidRDefault="00EC7515" w:rsidP="00EC7515">
      <w:pPr>
        <w:spacing w:line="240" w:lineRule="auto"/>
        <w:jc w:val="both"/>
        <w:rPr>
          <w:rFonts w:ascii="Montserrat" w:eastAsia="Century Gothic" w:hAnsi="Montserrat" w:cs="Century Gothic"/>
          <w:b/>
          <w:i/>
          <w:iCs/>
          <w:sz w:val="20"/>
          <w:szCs w:val="20"/>
        </w:rPr>
      </w:pPr>
      <w:r w:rsidRPr="00132753">
        <w:rPr>
          <w:rFonts w:ascii="Montserrat" w:eastAsia="Century Gothic" w:hAnsi="Montserrat" w:cs="Century Gothic"/>
          <w:b/>
          <w:i/>
          <w:iCs/>
          <w:sz w:val="20"/>
          <w:szCs w:val="20"/>
        </w:rPr>
        <w:t>ITINERARIO SUJETO A CAMBIOS</w:t>
      </w:r>
    </w:p>
    <w:p w14:paraId="3DF57FDA" w14:textId="77777777" w:rsidR="00E9192B" w:rsidRPr="00B735EC" w:rsidRDefault="00E9192B" w:rsidP="00F36010">
      <w:pPr>
        <w:spacing w:line="240" w:lineRule="auto"/>
        <w:jc w:val="both"/>
        <w:rPr>
          <w:rFonts w:ascii="Montserrat" w:eastAsia="Century Gothic" w:hAnsi="Montserrat" w:cs="Century Gothic"/>
          <w:bCs/>
        </w:rPr>
      </w:pPr>
    </w:p>
    <w:p w14:paraId="56015E2B" w14:textId="76A6FA6B" w:rsidR="00E83811" w:rsidRPr="00AA735D" w:rsidRDefault="00E83811" w:rsidP="00E83811">
      <w:pPr>
        <w:spacing w:line="240" w:lineRule="auto"/>
        <w:jc w:val="both"/>
        <w:rPr>
          <w:rFonts w:ascii="Montserrat" w:eastAsia="Century Gothic" w:hAnsi="Montserrat" w:cs="Century Gothic"/>
          <w:bCs/>
        </w:rPr>
      </w:pPr>
      <w:r w:rsidRPr="00AA735D">
        <w:rPr>
          <w:rFonts w:ascii="Montserrat" w:eastAsia="Century Gothic" w:hAnsi="Montserrat" w:cs="Century Gothic"/>
          <w:b/>
        </w:rPr>
        <w:t xml:space="preserve">DÍA </w:t>
      </w:r>
      <w:r w:rsidR="00D20F65">
        <w:rPr>
          <w:rFonts w:ascii="Montserrat" w:eastAsia="Century Gothic" w:hAnsi="Montserrat" w:cs="Century Gothic"/>
          <w:b/>
        </w:rPr>
        <w:t>0</w:t>
      </w:r>
      <w:r w:rsidRPr="00AA735D">
        <w:rPr>
          <w:rFonts w:ascii="Montserrat" w:eastAsia="Century Gothic" w:hAnsi="Montserrat" w:cs="Century Gothic"/>
          <w:b/>
        </w:rPr>
        <w:t>1</w:t>
      </w:r>
      <w:r w:rsidR="00CA7977" w:rsidRPr="00AA735D">
        <w:rPr>
          <w:rFonts w:ascii="Montserrat" w:eastAsia="Century Gothic" w:hAnsi="Montserrat" w:cs="Century Gothic"/>
          <w:bCs/>
        </w:rPr>
        <w:t xml:space="preserve"> (domingo)</w:t>
      </w:r>
      <w:r w:rsidR="00CA7977" w:rsidRPr="00AA735D">
        <w:rPr>
          <w:rFonts w:ascii="Montserrat" w:eastAsia="Century Gothic" w:hAnsi="Montserrat" w:cs="Century Gothic"/>
          <w:bCs/>
        </w:rPr>
        <w:tab/>
      </w:r>
      <w:r w:rsidR="00F73237">
        <w:rPr>
          <w:rFonts w:ascii="Montserrat" w:eastAsia="Century Gothic" w:hAnsi="Montserrat" w:cs="Century Gothic"/>
          <w:bCs/>
        </w:rPr>
        <w:tab/>
      </w:r>
      <w:r w:rsidRPr="00AA735D">
        <w:rPr>
          <w:rFonts w:ascii="Montserrat" w:eastAsia="Century Gothic" w:hAnsi="Montserrat" w:cs="Century Gothic"/>
          <w:bCs/>
        </w:rPr>
        <w:t xml:space="preserve"> </w:t>
      </w:r>
      <w:r w:rsidR="00AA735D" w:rsidRPr="00AA735D">
        <w:rPr>
          <w:rFonts w:ascii="Montserrat" w:eastAsia="Century Gothic" w:hAnsi="Montserrat" w:cs="Century Gothic"/>
          <w:b/>
        </w:rPr>
        <w:t>América - París</w:t>
      </w:r>
      <w:r w:rsidR="00AA735D" w:rsidRPr="00AA735D">
        <w:rPr>
          <w:rFonts w:ascii="Montserrat" w:eastAsia="Century Gothic" w:hAnsi="Montserrat" w:cs="Century Gothic"/>
          <w:bCs/>
        </w:rPr>
        <w:t xml:space="preserve"> </w:t>
      </w:r>
    </w:p>
    <w:p w14:paraId="4CB37E56" w14:textId="3E1EDF05" w:rsidR="00F73237" w:rsidRPr="00D626FA" w:rsidRDefault="00F73237" w:rsidP="00F73237">
      <w:pPr>
        <w:spacing w:line="240" w:lineRule="auto"/>
        <w:jc w:val="both"/>
        <w:rPr>
          <w:rFonts w:ascii="Montserrat" w:eastAsia="Montserrat Medium" w:hAnsi="Montserrat" w:cs="Montserrat Medium"/>
          <w:iCs/>
          <w:sz w:val="20"/>
          <w:szCs w:val="20"/>
        </w:rPr>
      </w:pPr>
      <w:r w:rsidRPr="003D48EC">
        <w:rPr>
          <w:rFonts w:ascii="Montserrat" w:eastAsia="Montserrat Medium" w:hAnsi="Montserrat" w:cs="Montserrat Medium"/>
          <w:iCs/>
          <w:color w:val="000000"/>
          <w:sz w:val="20"/>
          <w:szCs w:val="20"/>
        </w:rPr>
        <w:t xml:space="preserve">Presentarse en el aeropuerto para abordar su </w:t>
      </w:r>
      <w:r w:rsidRPr="00DC6D57">
        <w:rPr>
          <w:rFonts w:ascii="Montserrat" w:eastAsia="Montserrat Medium" w:hAnsi="Montserrat" w:cs="Montserrat Medium"/>
          <w:b/>
          <w:bCs/>
          <w:iCs/>
          <w:color w:val="000000"/>
          <w:sz w:val="20"/>
          <w:szCs w:val="20"/>
        </w:rPr>
        <w:t>vuelo</w:t>
      </w:r>
      <w:r w:rsidRPr="003D48EC">
        <w:rPr>
          <w:rFonts w:ascii="Montserrat" w:eastAsia="Montserrat Medium" w:hAnsi="Montserrat" w:cs="Montserrat Medium"/>
          <w:iCs/>
          <w:color w:val="000000"/>
          <w:sz w:val="20"/>
          <w:szCs w:val="20"/>
        </w:rPr>
        <w:t xml:space="preserve"> </w:t>
      </w:r>
      <w:r w:rsidRPr="00215B3D">
        <w:rPr>
          <w:rFonts w:ascii="Montserrat" w:eastAsia="Montserrat Medium" w:hAnsi="Montserrat" w:cs="Montserrat Medium"/>
          <w:b/>
          <w:bCs/>
          <w:iCs/>
          <w:color w:val="000000"/>
          <w:sz w:val="20"/>
          <w:szCs w:val="20"/>
        </w:rPr>
        <w:t>(no incluido)</w:t>
      </w:r>
      <w:r w:rsidRPr="003D48EC">
        <w:rPr>
          <w:rFonts w:ascii="Montserrat" w:eastAsia="Montserrat Medium" w:hAnsi="Montserrat" w:cs="Montserrat Medium"/>
          <w:iCs/>
          <w:color w:val="000000"/>
          <w:sz w:val="20"/>
          <w:szCs w:val="20"/>
        </w:rPr>
        <w:t xml:space="preserve"> con destino a </w:t>
      </w:r>
      <w:r>
        <w:rPr>
          <w:rFonts w:ascii="Montserrat" w:eastAsia="Montserrat Medium" w:hAnsi="Montserrat" w:cs="Montserrat Medium"/>
          <w:iCs/>
          <w:color w:val="000000"/>
          <w:sz w:val="20"/>
          <w:szCs w:val="20"/>
        </w:rPr>
        <w:t>París</w:t>
      </w:r>
      <w:r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r w:rsidRPr="00D626FA">
        <w:rPr>
          <w:rFonts w:ascii="Montserrat" w:eastAsia="Montserrat Medium" w:hAnsi="Montserrat" w:cs="Montserrat Medium"/>
          <w:iCs/>
          <w:color w:val="000000"/>
          <w:sz w:val="20"/>
          <w:szCs w:val="20"/>
        </w:rPr>
        <w:t> </w:t>
      </w:r>
    </w:p>
    <w:p w14:paraId="79DB2C1D"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68384D51" w14:textId="7EE1C27E" w:rsidR="00E83811" w:rsidRPr="00AA735D" w:rsidRDefault="00E83811" w:rsidP="00E83811">
      <w:pPr>
        <w:spacing w:line="240" w:lineRule="auto"/>
        <w:jc w:val="both"/>
        <w:rPr>
          <w:rFonts w:ascii="Montserrat" w:eastAsia="Century Gothic" w:hAnsi="Montserrat" w:cs="Century Gothic"/>
          <w:bCs/>
        </w:rPr>
      </w:pPr>
      <w:r w:rsidRPr="00AA735D">
        <w:rPr>
          <w:rFonts w:ascii="Montserrat" w:eastAsia="Century Gothic" w:hAnsi="Montserrat" w:cs="Century Gothic"/>
          <w:b/>
        </w:rPr>
        <w:t xml:space="preserve">DÍA </w:t>
      </w:r>
      <w:r w:rsidR="00D20F65">
        <w:rPr>
          <w:rFonts w:ascii="Montserrat" w:eastAsia="Century Gothic" w:hAnsi="Montserrat" w:cs="Century Gothic"/>
          <w:b/>
        </w:rPr>
        <w:t>0</w:t>
      </w:r>
      <w:r w:rsidRPr="00AA735D">
        <w:rPr>
          <w:rFonts w:ascii="Montserrat" w:eastAsia="Century Gothic" w:hAnsi="Montserrat" w:cs="Century Gothic"/>
          <w:b/>
        </w:rPr>
        <w:t>2</w:t>
      </w:r>
      <w:r w:rsidR="00CA7977" w:rsidRPr="00AA735D">
        <w:rPr>
          <w:rFonts w:ascii="Montserrat" w:eastAsia="Century Gothic" w:hAnsi="Montserrat" w:cs="Century Gothic"/>
          <w:bCs/>
        </w:rPr>
        <w:t xml:space="preserve"> (lunes) </w:t>
      </w:r>
      <w:r w:rsidR="00CA7977" w:rsidRPr="00AA735D">
        <w:rPr>
          <w:rFonts w:ascii="Montserrat" w:eastAsia="Century Gothic" w:hAnsi="Montserrat" w:cs="Century Gothic"/>
          <w:bCs/>
        </w:rPr>
        <w:tab/>
      </w:r>
      <w:r w:rsidR="00F73237">
        <w:rPr>
          <w:rFonts w:ascii="Montserrat" w:eastAsia="Century Gothic" w:hAnsi="Montserrat" w:cs="Century Gothic"/>
          <w:bCs/>
        </w:rPr>
        <w:tab/>
      </w:r>
      <w:r w:rsidR="00AA735D" w:rsidRPr="00AA735D">
        <w:rPr>
          <w:rFonts w:ascii="Montserrat" w:eastAsia="Century Gothic" w:hAnsi="Montserrat" w:cs="Century Gothic"/>
          <w:b/>
        </w:rPr>
        <w:t>París</w:t>
      </w:r>
      <w:r w:rsidR="00AA735D" w:rsidRPr="00AA735D">
        <w:rPr>
          <w:rFonts w:ascii="Montserrat" w:eastAsia="Century Gothic" w:hAnsi="Montserrat" w:cs="Century Gothic"/>
          <w:bCs/>
        </w:rPr>
        <w:t xml:space="preserve"> </w:t>
      </w:r>
    </w:p>
    <w:p w14:paraId="0566AB19" w14:textId="61ED0F51" w:rsidR="007C5C73" w:rsidRDefault="00E83811" w:rsidP="00D04363">
      <w:pPr>
        <w:spacing w:line="240" w:lineRule="auto"/>
        <w:jc w:val="both"/>
        <w:rPr>
          <w:rFonts w:ascii="Montserrat" w:eastAsia="Century Gothic" w:hAnsi="Montserrat" w:cs="Century Gothic"/>
          <w:bCs/>
          <w:sz w:val="20"/>
          <w:szCs w:val="20"/>
        </w:rPr>
      </w:pPr>
      <w:r w:rsidRPr="00E83811">
        <w:rPr>
          <w:rFonts w:ascii="Montserrat" w:eastAsia="Century Gothic" w:hAnsi="Montserrat" w:cs="Century Gothic"/>
          <w:bCs/>
          <w:sz w:val="20"/>
          <w:szCs w:val="20"/>
        </w:rPr>
        <w:t xml:space="preserve">Llegada al aeropuerto de París. Recepción y </w:t>
      </w:r>
      <w:r w:rsidRPr="00DC6D57">
        <w:rPr>
          <w:rFonts w:ascii="Montserrat" w:eastAsia="Century Gothic" w:hAnsi="Montserrat" w:cs="Century Gothic"/>
          <w:b/>
          <w:sz w:val="20"/>
          <w:szCs w:val="20"/>
        </w:rPr>
        <w:t>traslado</w:t>
      </w:r>
      <w:r w:rsidRPr="00E83811">
        <w:rPr>
          <w:rFonts w:ascii="Montserrat" w:eastAsia="Century Gothic" w:hAnsi="Montserrat" w:cs="Century Gothic"/>
          <w:bCs/>
          <w:sz w:val="20"/>
          <w:szCs w:val="20"/>
        </w:rPr>
        <w:t xml:space="preserve"> al hotel. Por la noche, excursión </w:t>
      </w:r>
      <w:r w:rsidR="00CA7977" w:rsidRPr="00CA7977">
        <w:rPr>
          <w:rFonts w:ascii="Montserrat" w:eastAsia="Century Gothic" w:hAnsi="Montserrat" w:cs="Century Gothic"/>
          <w:b/>
          <w:bCs/>
          <w:sz w:val="20"/>
          <w:szCs w:val="20"/>
        </w:rPr>
        <w:t>opcional</w:t>
      </w:r>
      <w:r w:rsidRPr="00E83811">
        <w:rPr>
          <w:rFonts w:ascii="Montserrat" w:eastAsia="Century Gothic" w:hAnsi="Montserrat" w:cs="Century Gothic"/>
          <w:bCs/>
          <w:sz w:val="20"/>
          <w:szCs w:val="20"/>
        </w:rPr>
        <w:t xml:space="preserve"> para navegar en un crucero por el Sena, continuando con un recorrido de París iluminado. Descubriremos París desde el río y disfrutaremos de la iluminación de sus monumentos: </w:t>
      </w:r>
      <w:r w:rsidR="00DC6A30">
        <w:rPr>
          <w:rFonts w:ascii="Montserrat" w:eastAsia="Century Gothic" w:hAnsi="Montserrat" w:cs="Century Gothic"/>
          <w:bCs/>
          <w:sz w:val="20"/>
          <w:szCs w:val="20"/>
        </w:rPr>
        <w:t>l</w:t>
      </w:r>
      <w:r w:rsidRPr="00E83811">
        <w:rPr>
          <w:rFonts w:ascii="Montserrat" w:eastAsia="Century Gothic" w:hAnsi="Montserrat" w:cs="Century Gothic"/>
          <w:bCs/>
          <w:sz w:val="20"/>
          <w:szCs w:val="20"/>
        </w:rPr>
        <w:t xml:space="preserve">os Inválidos, el Arco del Triunfo, la Ópera, la Torre Eiffel y los Campos Elíseos, entre otros. Un espectáculo inolvidable. </w:t>
      </w:r>
      <w:r w:rsidR="00F73237" w:rsidRPr="00CA7977">
        <w:rPr>
          <w:rFonts w:ascii="Montserrat" w:eastAsia="Century Gothic" w:hAnsi="Montserrat" w:cs="Century Gothic"/>
          <w:b/>
          <w:bCs/>
          <w:sz w:val="20"/>
          <w:szCs w:val="20"/>
        </w:rPr>
        <w:t>Alojamiento</w:t>
      </w:r>
    </w:p>
    <w:p w14:paraId="1155B7D2" w14:textId="77777777" w:rsidR="00E75420" w:rsidRPr="00E83811" w:rsidRDefault="00E75420" w:rsidP="00E83811">
      <w:pPr>
        <w:spacing w:line="240" w:lineRule="auto"/>
        <w:jc w:val="both"/>
        <w:rPr>
          <w:rFonts w:ascii="Montserrat" w:eastAsia="Century Gothic" w:hAnsi="Montserrat" w:cs="Century Gothic"/>
          <w:bCs/>
          <w:sz w:val="20"/>
          <w:szCs w:val="20"/>
        </w:rPr>
      </w:pPr>
    </w:p>
    <w:p w14:paraId="4EBE8738" w14:textId="35EF6412" w:rsidR="00E83811" w:rsidRPr="00E83811" w:rsidRDefault="00E83811" w:rsidP="00E83811">
      <w:pPr>
        <w:spacing w:line="240" w:lineRule="auto"/>
        <w:jc w:val="both"/>
        <w:rPr>
          <w:rFonts w:ascii="Montserrat" w:eastAsia="Century Gothic" w:hAnsi="Montserrat" w:cs="Century Gothic"/>
          <w:bCs/>
          <w:sz w:val="20"/>
          <w:szCs w:val="20"/>
        </w:rPr>
      </w:pPr>
      <w:r w:rsidRPr="00AA735D">
        <w:rPr>
          <w:rFonts w:ascii="Montserrat" w:eastAsia="Century Gothic" w:hAnsi="Montserrat" w:cs="Century Gothic"/>
          <w:b/>
        </w:rPr>
        <w:t xml:space="preserve">DÍA </w:t>
      </w:r>
      <w:r w:rsidR="00D20F65">
        <w:rPr>
          <w:rFonts w:ascii="Montserrat" w:eastAsia="Century Gothic" w:hAnsi="Montserrat" w:cs="Century Gothic"/>
          <w:b/>
        </w:rPr>
        <w:t>0</w:t>
      </w:r>
      <w:r w:rsidRPr="00AA735D">
        <w:rPr>
          <w:rFonts w:ascii="Montserrat" w:eastAsia="Century Gothic" w:hAnsi="Montserrat" w:cs="Century Gothic"/>
          <w:b/>
        </w:rPr>
        <w:t>3</w:t>
      </w:r>
      <w:r w:rsidR="00CA7977" w:rsidRPr="00AA735D">
        <w:rPr>
          <w:rFonts w:ascii="Montserrat" w:eastAsia="Century Gothic" w:hAnsi="Montserrat" w:cs="Century Gothic"/>
          <w:bCs/>
        </w:rPr>
        <w:t xml:space="preserve"> (martes)</w:t>
      </w:r>
      <w:r w:rsidR="00CA7977">
        <w:rPr>
          <w:rFonts w:ascii="Montserrat" w:eastAsia="Century Gothic" w:hAnsi="Montserrat" w:cs="Century Gothic"/>
          <w:bCs/>
          <w:sz w:val="20"/>
          <w:szCs w:val="20"/>
        </w:rPr>
        <w:tab/>
      </w:r>
      <w:r w:rsidR="0086733F">
        <w:rPr>
          <w:rFonts w:ascii="Montserrat" w:eastAsia="Century Gothic" w:hAnsi="Montserrat" w:cs="Century Gothic"/>
          <w:bCs/>
          <w:sz w:val="20"/>
          <w:szCs w:val="20"/>
        </w:rPr>
        <w:tab/>
      </w:r>
      <w:r w:rsidR="00AA735D" w:rsidRPr="00AA735D">
        <w:rPr>
          <w:rFonts w:ascii="Montserrat" w:eastAsia="Century Gothic" w:hAnsi="Montserrat" w:cs="Century Gothic"/>
          <w:b/>
        </w:rPr>
        <w:t xml:space="preserve"> París</w:t>
      </w:r>
      <w:r w:rsidR="00AA735D" w:rsidRPr="00AA735D">
        <w:rPr>
          <w:rFonts w:ascii="Montserrat" w:eastAsia="Century Gothic" w:hAnsi="Montserrat" w:cs="Century Gothic"/>
          <w:bCs/>
        </w:rPr>
        <w:t xml:space="preserve"> </w:t>
      </w:r>
    </w:p>
    <w:p w14:paraId="4DA7543D" w14:textId="4792F81A" w:rsidR="00FE039F" w:rsidRDefault="00CA7977" w:rsidP="007C5C73">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4E5DB7">
        <w:rPr>
          <w:rFonts w:ascii="Montserrat" w:eastAsia="Century Gothic" w:hAnsi="Montserrat" w:cs="Century Gothic"/>
          <w:bCs/>
          <w:sz w:val="20"/>
          <w:szCs w:val="20"/>
        </w:rPr>
        <w:t>. S</w:t>
      </w:r>
      <w:r w:rsidR="00E83811" w:rsidRPr="00E83811">
        <w:rPr>
          <w:rFonts w:ascii="Montserrat" w:eastAsia="Century Gothic" w:hAnsi="Montserrat" w:cs="Century Gothic"/>
          <w:bCs/>
          <w:sz w:val="20"/>
          <w:szCs w:val="20"/>
        </w:rPr>
        <w:t xml:space="preserve">aldremos a recorrer la “Ciudad del Amor”, pasando por la Avenida de los Campos Elíseos, la Plaza de la Concordia, el Arco del Triunfo, la Asamblea Nacional, la Ópera, el Museo del Louvre, los Inválidos, el Campo de Marte, la Torre Eiffel, </w:t>
      </w:r>
      <w:r w:rsidR="003E67D8">
        <w:rPr>
          <w:rFonts w:ascii="Montserrat" w:eastAsia="Century Gothic" w:hAnsi="Montserrat" w:cs="Century Gothic"/>
          <w:bCs/>
          <w:sz w:val="20"/>
          <w:szCs w:val="20"/>
        </w:rPr>
        <w:t>y más</w:t>
      </w:r>
      <w:r w:rsidR="00E83811" w:rsidRPr="00E83811">
        <w:rPr>
          <w:rFonts w:ascii="Montserrat" w:eastAsia="Century Gothic" w:hAnsi="Montserrat" w:cs="Century Gothic"/>
          <w:bCs/>
          <w:sz w:val="20"/>
          <w:szCs w:val="20"/>
        </w:rPr>
        <w:t xml:space="preserve">. Por la tarde,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 Montmartre, conocido como el “Barrio de los Pintores” por ser la cuna de los impresionistas. Sus callejuelas albergan desde los más antiguos cabarets hasta la Basílica del Sagrado Corazón de Jesús. A continuación, realizaremos un paseo por el Barrio Latino. Tendremos una vista espectacular de la Catedral de Notre Dame, donde entenderemos el porqué de su importancia mundial. Durante la </w:t>
      </w:r>
      <w:r w:rsidR="00E83811" w:rsidRPr="00E83811">
        <w:rPr>
          <w:rFonts w:ascii="Montserrat" w:eastAsia="Century Gothic" w:hAnsi="Montserrat" w:cs="Century Gothic"/>
          <w:bCs/>
          <w:sz w:val="20"/>
          <w:szCs w:val="20"/>
        </w:rPr>
        <w:lastRenderedPageBreak/>
        <w:t xml:space="preserve">visita exterior nuestro guía nos explicará sobre lo acontecido recientemente y las posibilidades que se abren ante la mayor obra de restauración del siglo XXI.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0DCB594B" w14:textId="77777777" w:rsidR="00E83811" w:rsidRPr="00FE039F" w:rsidRDefault="00E83811" w:rsidP="00E83811">
      <w:pPr>
        <w:spacing w:line="240" w:lineRule="auto"/>
        <w:jc w:val="both"/>
        <w:rPr>
          <w:rFonts w:ascii="Montserrat" w:eastAsia="Century Gothic" w:hAnsi="Montserrat" w:cs="Century Gothic"/>
          <w:bCs/>
        </w:rPr>
      </w:pPr>
    </w:p>
    <w:p w14:paraId="27578F7D" w14:textId="27FA031C" w:rsidR="00E83811" w:rsidRPr="00FE039F" w:rsidRDefault="00E83811" w:rsidP="00E83811">
      <w:pPr>
        <w:spacing w:line="240" w:lineRule="auto"/>
        <w:jc w:val="both"/>
        <w:rPr>
          <w:rFonts w:ascii="Montserrat" w:eastAsia="Century Gothic" w:hAnsi="Montserrat" w:cs="Century Gothic"/>
          <w:bCs/>
        </w:rPr>
      </w:pPr>
      <w:r w:rsidRPr="00FE039F">
        <w:rPr>
          <w:rFonts w:ascii="Montserrat" w:eastAsia="Century Gothic" w:hAnsi="Montserrat" w:cs="Century Gothic"/>
          <w:b/>
        </w:rPr>
        <w:t xml:space="preserve">DÍA </w:t>
      </w:r>
      <w:r w:rsidR="00D20F65">
        <w:rPr>
          <w:rFonts w:ascii="Montserrat" w:eastAsia="Century Gothic" w:hAnsi="Montserrat" w:cs="Century Gothic"/>
          <w:b/>
        </w:rPr>
        <w:t>0</w:t>
      </w:r>
      <w:r w:rsidRPr="00FE039F">
        <w:rPr>
          <w:rFonts w:ascii="Montserrat" w:eastAsia="Century Gothic" w:hAnsi="Montserrat" w:cs="Century Gothic"/>
          <w:b/>
        </w:rPr>
        <w:t>4</w:t>
      </w:r>
      <w:r w:rsidRPr="00FE039F">
        <w:rPr>
          <w:rFonts w:ascii="Montserrat" w:eastAsia="Century Gothic" w:hAnsi="Montserrat" w:cs="Century Gothic"/>
          <w:bCs/>
        </w:rPr>
        <w:t xml:space="preserve"> (miércoles) </w:t>
      </w:r>
      <w:r w:rsidR="0086733F">
        <w:rPr>
          <w:rFonts w:ascii="Montserrat" w:eastAsia="Century Gothic" w:hAnsi="Montserrat" w:cs="Century Gothic"/>
          <w:bCs/>
        </w:rPr>
        <w:tab/>
      </w:r>
      <w:r w:rsidR="00FE039F" w:rsidRPr="00FE039F">
        <w:rPr>
          <w:rFonts w:ascii="Montserrat" w:eastAsia="Century Gothic" w:hAnsi="Montserrat" w:cs="Century Gothic"/>
          <w:bCs/>
        </w:rPr>
        <w:tab/>
      </w:r>
      <w:r w:rsidR="00FE039F" w:rsidRPr="00FE039F">
        <w:rPr>
          <w:rFonts w:ascii="Montserrat" w:eastAsia="Century Gothic" w:hAnsi="Montserrat" w:cs="Century Gothic"/>
          <w:b/>
        </w:rPr>
        <w:t>París</w:t>
      </w:r>
    </w:p>
    <w:p w14:paraId="65287464" w14:textId="06A4B6DE"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9D0702">
        <w:rPr>
          <w:rFonts w:ascii="Montserrat" w:eastAsia="Century Gothic" w:hAnsi="Montserrat" w:cs="Century Gothic"/>
          <w:b/>
          <w:bCs/>
          <w:sz w:val="20"/>
          <w:szCs w:val="20"/>
        </w:rPr>
        <w:t>.</w:t>
      </w:r>
      <w:r w:rsidR="00E83811" w:rsidRPr="00E83811">
        <w:rPr>
          <w:rFonts w:ascii="Montserrat" w:eastAsia="Century Gothic" w:hAnsi="Montserrat" w:cs="Century Gothic"/>
          <w:bCs/>
          <w:sz w:val="20"/>
          <w:szCs w:val="20"/>
        </w:rPr>
        <w:t xml:space="preserve"> </w:t>
      </w:r>
      <w:r w:rsidR="009D0702">
        <w:rPr>
          <w:rFonts w:ascii="Montserrat" w:eastAsia="Century Gothic" w:hAnsi="Montserrat" w:cs="Century Gothic"/>
          <w:bCs/>
          <w:sz w:val="20"/>
          <w:szCs w:val="20"/>
        </w:rPr>
        <w:t>L</w:t>
      </w:r>
      <w:r w:rsidR="00E83811" w:rsidRPr="00E83811">
        <w:rPr>
          <w:rFonts w:ascii="Montserrat" w:eastAsia="Century Gothic" w:hAnsi="Montserrat" w:cs="Century Gothic"/>
          <w:bCs/>
          <w:sz w:val="20"/>
          <w:szCs w:val="20"/>
        </w:rPr>
        <w:t xml:space="preserve">es recomendaremos la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al Palacio de Versalles. Realizaremos una visita interior de los aposentos reales, donde el guía nos relatará la historia, anécdotas y curiosidades de la vida monárquica del lugar. Descubriremos también los espectaculares Jardines de Palacio. Regreso a París. Tarde libre y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5C061331"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67B50936" w14:textId="550586BA" w:rsidR="00FE039F" w:rsidRPr="00FE039F" w:rsidRDefault="00E83811" w:rsidP="00E83811">
      <w:pPr>
        <w:spacing w:line="240" w:lineRule="auto"/>
        <w:jc w:val="both"/>
        <w:rPr>
          <w:rFonts w:ascii="Montserrat" w:eastAsia="Century Gothic" w:hAnsi="Montserrat" w:cs="Century Gothic"/>
          <w:b/>
        </w:rPr>
      </w:pPr>
      <w:r w:rsidRPr="00FE039F">
        <w:rPr>
          <w:rFonts w:ascii="Montserrat" w:eastAsia="Century Gothic" w:hAnsi="Montserrat" w:cs="Century Gothic"/>
          <w:b/>
        </w:rPr>
        <w:t xml:space="preserve">DÍA </w:t>
      </w:r>
      <w:r w:rsidR="00D20F65">
        <w:rPr>
          <w:rFonts w:ascii="Montserrat" w:eastAsia="Century Gothic" w:hAnsi="Montserrat" w:cs="Century Gothic"/>
          <w:b/>
        </w:rPr>
        <w:t>0</w:t>
      </w:r>
      <w:r w:rsidRPr="00FE039F">
        <w:rPr>
          <w:rFonts w:ascii="Montserrat" w:eastAsia="Century Gothic" w:hAnsi="Montserrat" w:cs="Century Gothic"/>
          <w:b/>
        </w:rPr>
        <w:t>5</w:t>
      </w:r>
      <w:r w:rsidRPr="00FE039F">
        <w:rPr>
          <w:rFonts w:ascii="Montserrat" w:eastAsia="Century Gothic" w:hAnsi="Montserrat" w:cs="Century Gothic"/>
          <w:bCs/>
        </w:rPr>
        <w:t xml:space="preserve"> </w:t>
      </w:r>
      <w:r w:rsidR="00FE039F" w:rsidRPr="00FE039F">
        <w:rPr>
          <w:rFonts w:ascii="Montserrat" w:eastAsia="Century Gothic" w:hAnsi="Montserrat" w:cs="Century Gothic"/>
          <w:bCs/>
        </w:rPr>
        <w:t>(jueves)</w:t>
      </w:r>
      <w:r w:rsidR="00FE039F" w:rsidRPr="00FE039F">
        <w:rPr>
          <w:rFonts w:ascii="Montserrat" w:eastAsia="Century Gothic" w:hAnsi="Montserrat" w:cs="Century Gothic"/>
          <w:bCs/>
        </w:rPr>
        <w:tab/>
      </w:r>
      <w:r w:rsidR="00DC6D57">
        <w:rPr>
          <w:rFonts w:ascii="Montserrat" w:eastAsia="Century Gothic" w:hAnsi="Montserrat" w:cs="Century Gothic"/>
          <w:bCs/>
        </w:rPr>
        <w:tab/>
      </w:r>
      <w:r w:rsidR="00FE039F" w:rsidRPr="00FE039F">
        <w:rPr>
          <w:rFonts w:ascii="Montserrat" w:eastAsia="Century Gothic" w:hAnsi="Montserrat" w:cs="Century Gothic"/>
          <w:b/>
        </w:rPr>
        <w:t xml:space="preserve">París • Luxemburgo • Valle Del Rin • Frankfurt </w:t>
      </w:r>
    </w:p>
    <w:p w14:paraId="701B2A18" w14:textId="272F40A6"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salida. Atravesando la región del Gran Este de Francia llegaremos a Luxemburgo, uno de los estados más pequeños de Europa, cuya capital se encuentra ubicada sobre un peñón. Tiempo libre y salida hacia Alemania. Continuaremos nuestro recorrido por el Valle del Rin, donde apreciaremos imponentes castillos germanos, así como la simbólica Roca de Loreley. Llegada a la ciudad de Frankfurt.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5D2ADF1E"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0F536E5B" w14:textId="2B286BAC" w:rsidR="00FE039F" w:rsidRPr="00FE039F" w:rsidRDefault="00E83811" w:rsidP="00E83811">
      <w:pPr>
        <w:spacing w:line="240" w:lineRule="auto"/>
        <w:jc w:val="both"/>
        <w:rPr>
          <w:rFonts w:ascii="Montserrat" w:eastAsia="Century Gothic" w:hAnsi="Montserrat" w:cs="Century Gothic"/>
          <w:b/>
        </w:rPr>
      </w:pPr>
      <w:r w:rsidRPr="00FE039F">
        <w:rPr>
          <w:rFonts w:ascii="Montserrat" w:eastAsia="Century Gothic" w:hAnsi="Montserrat" w:cs="Century Gothic"/>
          <w:b/>
        </w:rPr>
        <w:t xml:space="preserve">DÍA </w:t>
      </w:r>
      <w:r w:rsidR="00D20F65">
        <w:rPr>
          <w:rFonts w:ascii="Montserrat" w:eastAsia="Century Gothic" w:hAnsi="Montserrat" w:cs="Century Gothic"/>
          <w:b/>
        </w:rPr>
        <w:t>0</w:t>
      </w:r>
      <w:r w:rsidRPr="00FE039F">
        <w:rPr>
          <w:rFonts w:ascii="Montserrat" w:eastAsia="Century Gothic" w:hAnsi="Montserrat" w:cs="Century Gothic"/>
          <w:b/>
        </w:rPr>
        <w:t>6</w:t>
      </w:r>
      <w:r w:rsidRPr="00FE039F">
        <w:rPr>
          <w:rFonts w:ascii="Montserrat" w:eastAsia="Century Gothic" w:hAnsi="Montserrat" w:cs="Century Gothic"/>
          <w:bCs/>
        </w:rPr>
        <w:t xml:space="preserve"> </w:t>
      </w:r>
      <w:r w:rsidR="00FE039F" w:rsidRPr="00FE039F">
        <w:rPr>
          <w:rFonts w:ascii="Montserrat" w:eastAsia="Century Gothic" w:hAnsi="Montserrat" w:cs="Century Gothic"/>
          <w:bCs/>
        </w:rPr>
        <w:t xml:space="preserve">(viernes) </w:t>
      </w:r>
      <w:r w:rsidR="00FE039F" w:rsidRPr="00FE039F">
        <w:rPr>
          <w:rFonts w:ascii="Montserrat" w:eastAsia="Century Gothic" w:hAnsi="Montserrat" w:cs="Century Gothic"/>
          <w:bCs/>
        </w:rPr>
        <w:tab/>
      </w:r>
      <w:r w:rsidR="0086733F">
        <w:rPr>
          <w:rFonts w:ascii="Montserrat" w:eastAsia="Century Gothic" w:hAnsi="Montserrat" w:cs="Century Gothic"/>
          <w:bCs/>
        </w:rPr>
        <w:tab/>
      </w:r>
      <w:r w:rsidR="00FE039F" w:rsidRPr="00FE039F">
        <w:rPr>
          <w:rFonts w:ascii="Montserrat" w:eastAsia="Century Gothic" w:hAnsi="Montserrat" w:cs="Century Gothic"/>
          <w:b/>
        </w:rPr>
        <w:t xml:space="preserve">Frankfurt </w:t>
      </w:r>
      <w:r w:rsidR="00B63B75">
        <w:rPr>
          <w:rFonts w:ascii="Montserrat" w:eastAsia="Century Gothic" w:hAnsi="Montserrat" w:cs="Century Gothic"/>
          <w:b/>
        </w:rPr>
        <w:t>-</w:t>
      </w:r>
      <w:r w:rsidR="00FE039F" w:rsidRPr="00FE039F">
        <w:rPr>
          <w:rFonts w:ascii="Montserrat" w:eastAsia="Century Gothic" w:hAnsi="Montserrat" w:cs="Century Gothic"/>
          <w:b/>
        </w:rPr>
        <w:t xml:space="preserve"> Heidelberg </w:t>
      </w:r>
      <w:r w:rsidR="00B63B75">
        <w:rPr>
          <w:rFonts w:ascii="Montserrat" w:eastAsia="Century Gothic" w:hAnsi="Montserrat" w:cs="Century Gothic"/>
          <w:b/>
        </w:rPr>
        <w:t>-</w:t>
      </w:r>
      <w:r w:rsidR="00FE039F" w:rsidRPr="00FE039F">
        <w:rPr>
          <w:rFonts w:ascii="Montserrat" w:eastAsia="Century Gothic" w:hAnsi="Montserrat" w:cs="Century Gothic"/>
          <w:b/>
        </w:rPr>
        <w:t xml:space="preserve"> Selva Negra </w:t>
      </w:r>
      <w:r w:rsidR="00B63B75">
        <w:rPr>
          <w:rFonts w:ascii="Montserrat" w:eastAsia="Century Gothic" w:hAnsi="Montserrat" w:cs="Century Gothic"/>
          <w:b/>
        </w:rPr>
        <w:t>-</w:t>
      </w:r>
      <w:r w:rsidR="00FE039F" w:rsidRPr="00FE039F">
        <w:rPr>
          <w:rFonts w:ascii="Montserrat" w:eastAsia="Century Gothic" w:hAnsi="Montserrat" w:cs="Century Gothic"/>
          <w:b/>
        </w:rPr>
        <w:t xml:space="preserve"> Zúrich </w:t>
      </w:r>
    </w:p>
    <w:p w14:paraId="444EBD76" w14:textId="77777777" w:rsidR="00872E9C"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Salida hacia Heidelberg, cuna de pensadores y una de las universidades más antiguas de Europa. En la ciudad, situada a orillas del río Neckar, dispondremos de tiempo libre para poder disfrutar del particular ambiente de su casco antiguo. Viajaremos hacia el corazón de la Selva Negra, el Titisee.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Llegada a Zúrich, capital financiera de Suiza.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50BE5A3D" w14:textId="150CFF8A" w:rsidR="00E83811" w:rsidRPr="0086733F" w:rsidRDefault="00E83811" w:rsidP="00E83811">
      <w:pPr>
        <w:spacing w:line="240" w:lineRule="auto"/>
        <w:jc w:val="both"/>
        <w:rPr>
          <w:rFonts w:ascii="Montserrat" w:eastAsia="Century Gothic" w:hAnsi="Montserrat" w:cs="Century Gothic"/>
          <w:b/>
          <w:i/>
          <w:iCs/>
          <w:sz w:val="18"/>
          <w:szCs w:val="18"/>
        </w:rPr>
      </w:pPr>
      <w:r w:rsidRPr="0086733F">
        <w:rPr>
          <w:rFonts w:ascii="Montserrat" w:eastAsia="Century Gothic" w:hAnsi="Montserrat" w:cs="Century Gothic"/>
          <w:b/>
          <w:i/>
          <w:iCs/>
          <w:sz w:val="18"/>
          <w:szCs w:val="18"/>
        </w:rPr>
        <w:t>Nota: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3198B5EB"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4A87D774" w14:textId="7C4A2F76" w:rsidR="00E83811" w:rsidRPr="00A67D21" w:rsidRDefault="00E83811" w:rsidP="00E83811">
      <w:pPr>
        <w:spacing w:line="240" w:lineRule="auto"/>
        <w:jc w:val="both"/>
        <w:rPr>
          <w:rFonts w:ascii="Montserrat" w:eastAsia="Century Gothic" w:hAnsi="Montserrat" w:cs="Century Gothic"/>
          <w:bCs/>
        </w:rPr>
      </w:pPr>
      <w:r w:rsidRPr="00A67D21">
        <w:rPr>
          <w:rFonts w:ascii="Montserrat" w:eastAsia="Century Gothic" w:hAnsi="Montserrat" w:cs="Century Gothic"/>
          <w:b/>
        </w:rPr>
        <w:t xml:space="preserve">DÍA </w:t>
      </w:r>
      <w:r w:rsidR="00D20F65">
        <w:rPr>
          <w:rFonts w:ascii="Montserrat" w:eastAsia="Century Gothic" w:hAnsi="Montserrat" w:cs="Century Gothic"/>
          <w:b/>
        </w:rPr>
        <w:t>0</w:t>
      </w:r>
      <w:r w:rsidRPr="00A67D21">
        <w:rPr>
          <w:rFonts w:ascii="Montserrat" w:eastAsia="Century Gothic" w:hAnsi="Montserrat" w:cs="Century Gothic"/>
          <w:b/>
        </w:rPr>
        <w:t>7</w:t>
      </w:r>
      <w:r w:rsidRPr="00A67D21">
        <w:rPr>
          <w:rFonts w:ascii="Montserrat" w:eastAsia="Century Gothic" w:hAnsi="Montserrat" w:cs="Century Gothic"/>
          <w:bCs/>
        </w:rPr>
        <w:t xml:space="preserve"> </w:t>
      </w:r>
      <w:r w:rsidR="00A67D21" w:rsidRPr="00A67D21">
        <w:rPr>
          <w:rFonts w:ascii="Montserrat" w:eastAsia="Century Gothic" w:hAnsi="Montserrat" w:cs="Century Gothic"/>
          <w:bCs/>
        </w:rPr>
        <w:t xml:space="preserve">(sábado) </w:t>
      </w:r>
      <w:r w:rsidR="00141B78">
        <w:rPr>
          <w:rFonts w:ascii="Montserrat" w:eastAsia="Century Gothic" w:hAnsi="Montserrat" w:cs="Century Gothic"/>
          <w:bCs/>
        </w:rPr>
        <w:tab/>
      </w:r>
      <w:r w:rsidR="00A67D21" w:rsidRPr="00A67D21">
        <w:rPr>
          <w:rFonts w:ascii="Montserrat" w:eastAsia="Century Gothic" w:hAnsi="Montserrat" w:cs="Century Gothic"/>
          <w:bCs/>
        </w:rPr>
        <w:tab/>
      </w:r>
      <w:r w:rsidR="00A67D21" w:rsidRPr="00A67D21">
        <w:rPr>
          <w:rFonts w:ascii="Montserrat" w:eastAsia="Century Gothic" w:hAnsi="Montserrat" w:cs="Century Gothic"/>
          <w:b/>
        </w:rPr>
        <w:t>Zúrich</w:t>
      </w:r>
      <w:r w:rsidR="00B63B75">
        <w:rPr>
          <w:rFonts w:ascii="Montserrat" w:eastAsia="Century Gothic" w:hAnsi="Montserrat" w:cs="Century Gothic"/>
          <w:b/>
        </w:rPr>
        <w:t>-</w:t>
      </w:r>
      <w:r w:rsidR="00A67D21" w:rsidRPr="00A67D21">
        <w:rPr>
          <w:rFonts w:ascii="Montserrat" w:eastAsia="Century Gothic" w:hAnsi="Montserrat" w:cs="Century Gothic"/>
          <w:b/>
        </w:rPr>
        <w:t xml:space="preserve"> Lucerna </w:t>
      </w:r>
      <w:r w:rsidR="00B63B75">
        <w:rPr>
          <w:rFonts w:ascii="Montserrat" w:eastAsia="Century Gothic" w:hAnsi="Montserrat" w:cs="Century Gothic"/>
          <w:b/>
        </w:rPr>
        <w:t>-</w:t>
      </w:r>
      <w:r w:rsidR="00A67D21" w:rsidRPr="00A67D21">
        <w:rPr>
          <w:rFonts w:ascii="Montserrat" w:eastAsia="Century Gothic" w:hAnsi="Montserrat" w:cs="Century Gothic"/>
          <w:b/>
        </w:rPr>
        <w:t xml:space="preserve"> Vaduz </w:t>
      </w:r>
      <w:r w:rsidR="00B63B75">
        <w:rPr>
          <w:rFonts w:ascii="Montserrat" w:eastAsia="Century Gothic" w:hAnsi="Montserrat" w:cs="Century Gothic"/>
          <w:b/>
        </w:rPr>
        <w:t>-</w:t>
      </w:r>
      <w:r w:rsidR="00A67D21" w:rsidRPr="00A67D21">
        <w:rPr>
          <w:rFonts w:ascii="Montserrat" w:eastAsia="Century Gothic" w:hAnsi="Montserrat" w:cs="Century Gothic"/>
          <w:b/>
        </w:rPr>
        <w:t xml:space="preserve"> </w:t>
      </w:r>
      <w:r w:rsidR="00346634">
        <w:rPr>
          <w:rFonts w:ascii="Montserrat" w:eastAsia="Century Gothic" w:hAnsi="Montserrat" w:cs="Century Gothic"/>
          <w:b/>
        </w:rPr>
        <w:t>Múnich</w:t>
      </w:r>
      <w:r w:rsidR="00A67D21" w:rsidRPr="00A67D21">
        <w:rPr>
          <w:rFonts w:ascii="Montserrat" w:eastAsia="Century Gothic" w:hAnsi="Montserrat" w:cs="Century Gothic"/>
          <w:bCs/>
        </w:rPr>
        <w:t xml:space="preserve"> </w:t>
      </w:r>
    </w:p>
    <w:p w14:paraId="353BA1A6" w14:textId="40230835" w:rsidR="00182875" w:rsidRDefault="00CA7977" w:rsidP="00076CD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w:t>
      </w:r>
      <w:r w:rsidR="00076CD1" w:rsidRPr="00076CD1">
        <w:rPr>
          <w:rFonts w:ascii="Montserrat" w:eastAsia="Century Gothic" w:hAnsi="Montserrat" w:cs="Century Gothic"/>
          <w:bCs/>
          <w:sz w:val="20"/>
          <w:szCs w:val="20"/>
        </w:rPr>
        <w:t xml:space="preserve">y salida hacia Lucerna, a orillas del Lago de los Cuatro Cantones. Podremos realizar la excursión </w:t>
      </w:r>
      <w:r w:rsidR="00076CD1" w:rsidRPr="002D1D8F">
        <w:rPr>
          <w:rFonts w:ascii="Montserrat" w:eastAsia="Century Gothic" w:hAnsi="Montserrat" w:cs="Century Gothic"/>
          <w:b/>
          <w:sz w:val="20"/>
          <w:szCs w:val="20"/>
        </w:rPr>
        <w:t>opcional</w:t>
      </w:r>
      <w:r w:rsidR="00076CD1" w:rsidRPr="00076CD1">
        <w:rPr>
          <w:rFonts w:ascii="Montserrat" w:eastAsia="Century Gothic" w:hAnsi="Montserrat" w:cs="Century Gothic"/>
          <w:bCs/>
          <w:sz w:val="20"/>
          <w:szCs w:val="20"/>
        </w:rPr>
        <w:t xml:space="preserve"> al Monte Titlis, ascendiendo en teleférico a los Alpes suizos. Saldremos bordeando los Alpes hacia Vaduz, capital del principado de Liechtenstein. Tras una breve parada, salida hacia la ciudad de Múnich. Llegada al hotel y</w:t>
      </w:r>
      <w:r w:rsidR="00076CD1">
        <w:rPr>
          <w:rFonts w:ascii="Montserrat" w:eastAsia="Century Gothic" w:hAnsi="Montserrat" w:cs="Century Gothic"/>
          <w:bCs/>
          <w:sz w:val="20"/>
          <w:szCs w:val="20"/>
        </w:rPr>
        <w:t xml:space="preserve"> </w:t>
      </w:r>
      <w:r w:rsidR="009C2A64">
        <w:rPr>
          <w:rFonts w:ascii="Montserrat" w:eastAsia="Century Gothic" w:hAnsi="Montserrat" w:cs="Century Gothic"/>
          <w:b/>
          <w:bCs/>
          <w:sz w:val="20"/>
          <w:szCs w:val="20"/>
        </w:rPr>
        <w:t>a</w:t>
      </w:r>
      <w:r w:rsidRPr="00CA7977">
        <w:rPr>
          <w:rFonts w:ascii="Montserrat" w:eastAsia="Century Gothic" w:hAnsi="Montserrat" w:cs="Century Gothic"/>
          <w:b/>
          <w:bCs/>
          <w:sz w:val="20"/>
          <w:szCs w:val="20"/>
        </w:rPr>
        <w:t>lojamiento</w:t>
      </w:r>
      <w:r w:rsidR="00E83811" w:rsidRPr="00E83811">
        <w:rPr>
          <w:rFonts w:ascii="Montserrat" w:eastAsia="Century Gothic" w:hAnsi="Montserrat" w:cs="Century Gothic"/>
          <w:bCs/>
          <w:sz w:val="20"/>
          <w:szCs w:val="20"/>
        </w:rPr>
        <w:t xml:space="preserve">. </w:t>
      </w:r>
    </w:p>
    <w:p w14:paraId="63CC219D"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186E74DA" w14:textId="63B6BC46" w:rsidR="00E83811" w:rsidRPr="00B63B75" w:rsidRDefault="00E83811" w:rsidP="00E83811">
      <w:pPr>
        <w:spacing w:line="240" w:lineRule="auto"/>
        <w:jc w:val="both"/>
        <w:rPr>
          <w:rFonts w:ascii="Montserrat" w:eastAsia="Century Gothic" w:hAnsi="Montserrat" w:cs="Century Gothic"/>
          <w:bCs/>
        </w:rPr>
      </w:pPr>
      <w:r w:rsidRPr="00B63B75">
        <w:rPr>
          <w:rFonts w:ascii="Montserrat" w:eastAsia="Century Gothic" w:hAnsi="Montserrat" w:cs="Century Gothic"/>
          <w:b/>
        </w:rPr>
        <w:t xml:space="preserve">DÍA </w:t>
      </w:r>
      <w:r w:rsidR="00D20F65">
        <w:rPr>
          <w:rFonts w:ascii="Montserrat" w:eastAsia="Century Gothic" w:hAnsi="Montserrat" w:cs="Century Gothic"/>
          <w:b/>
        </w:rPr>
        <w:t>0</w:t>
      </w:r>
      <w:r w:rsidRPr="00B63B75">
        <w:rPr>
          <w:rFonts w:ascii="Montserrat" w:eastAsia="Century Gothic" w:hAnsi="Montserrat" w:cs="Century Gothic"/>
          <w:b/>
        </w:rPr>
        <w:t>8</w:t>
      </w:r>
      <w:r w:rsidRPr="00B63B75">
        <w:rPr>
          <w:rFonts w:ascii="Montserrat" w:eastAsia="Century Gothic" w:hAnsi="Montserrat" w:cs="Century Gothic"/>
          <w:bCs/>
        </w:rPr>
        <w:t xml:space="preserve"> </w:t>
      </w:r>
      <w:r w:rsidR="00B63B75" w:rsidRPr="00B63B75">
        <w:rPr>
          <w:rFonts w:ascii="Montserrat" w:eastAsia="Century Gothic" w:hAnsi="Montserrat" w:cs="Century Gothic"/>
          <w:bCs/>
        </w:rPr>
        <w:t xml:space="preserve">(domingo) </w:t>
      </w:r>
      <w:r w:rsidR="00B63B75" w:rsidRPr="00B63B75">
        <w:rPr>
          <w:rFonts w:ascii="Montserrat" w:eastAsia="Century Gothic" w:hAnsi="Montserrat" w:cs="Century Gothic"/>
          <w:bCs/>
        </w:rPr>
        <w:tab/>
      </w:r>
      <w:r w:rsidR="00141B78">
        <w:rPr>
          <w:rFonts w:ascii="Montserrat" w:eastAsia="Century Gothic" w:hAnsi="Montserrat" w:cs="Century Gothic"/>
          <w:bCs/>
        </w:rPr>
        <w:tab/>
      </w:r>
      <w:r w:rsidR="0025057A">
        <w:rPr>
          <w:rFonts w:ascii="Montserrat" w:eastAsia="Century Gothic" w:hAnsi="Montserrat" w:cs="Century Gothic"/>
          <w:b/>
        </w:rPr>
        <w:t>Múnich - Innsbruck</w:t>
      </w:r>
      <w:r w:rsidR="00B63B75" w:rsidRPr="00B63B75">
        <w:rPr>
          <w:rFonts w:ascii="Montserrat" w:eastAsia="Century Gothic" w:hAnsi="Montserrat" w:cs="Century Gothic"/>
          <w:b/>
        </w:rPr>
        <w:t xml:space="preserve"> </w:t>
      </w:r>
      <w:r w:rsidR="00B63B75">
        <w:rPr>
          <w:rFonts w:ascii="Montserrat" w:eastAsia="Century Gothic" w:hAnsi="Montserrat" w:cs="Century Gothic"/>
          <w:b/>
        </w:rPr>
        <w:t>-</w:t>
      </w:r>
      <w:r w:rsidR="00B63B75" w:rsidRPr="00B63B75">
        <w:rPr>
          <w:rFonts w:ascii="Montserrat" w:eastAsia="Century Gothic" w:hAnsi="Montserrat" w:cs="Century Gothic"/>
          <w:b/>
        </w:rPr>
        <w:t xml:space="preserve"> </w:t>
      </w:r>
      <w:r w:rsidR="0025057A">
        <w:rPr>
          <w:rFonts w:ascii="Montserrat" w:eastAsia="Century Gothic" w:hAnsi="Montserrat" w:cs="Century Gothic"/>
          <w:b/>
        </w:rPr>
        <w:t>Verona</w:t>
      </w:r>
      <w:r w:rsidR="00B63B75" w:rsidRPr="00B63B75">
        <w:rPr>
          <w:rFonts w:ascii="Montserrat" w:eastAsia="Century Gothic" w:hAnsi="Montserrat" w:cs="Century Gothic"/>
          <w:b/>
        </w:rPr>
        <w:t xml:space="preserve"> </w:t>
      </w:r>
      <w:r w:rsidR="00B63B75">
        <w:rPr>
          <w:rFonts w:ascii="Montserrat" w:eastAsia="Century Gothic" w:hAnsi="Montserrat" w:cs="Century Gothic"/>
          <w:b/>
        </w:rPr>
        <w:t>-</w:t>
      </w:r>
      <w:r w:rsidR="00B63B75" w:rsidRPr="00B63B75">
        <w:rPr>
          <w:rFonts w:ascii="Montserrat" w:eastAsia="Century Gothic" w:hAnsi="Montserrat" w:cs="Century Gothic"/>
          <w:b/>
        </w:rPr>
        <w:t xml:space="preserve"> Venecia</w:t>
      </w:r>
      <w:r w:rsidR="00B63B75" w:rsidRPr="00B63B75">
        <w:rPr>
          <w:rFonts w:ascii="Montserrat" w:eastAsia="Century Gothic" w:hAnsi="Montserrat" w:cs="Century Gothic"/>
          <w:bCs/>
        </w:rPr>
        <w:t xml:space="preserve"> </w:t>
      </w:r>
    </w:p>
    <w:p w14:paraId="60858A9D" w14:textId="06CEBA92"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w:t>
      </w:r>
      <w:r w:rsidR="0025057A" w:rsidRPr="0025057A">
        <w:rPr>
          <w:rFonts w:ascii="Montserrat" w:eastAsia="Century Gothic" w:hAnsi="Montserrat" w:cs="Century Gothic"/>
          <w:bCs/>
          <w:sz w:val="20"/>
          <w:szCs w:val="20"/>
        </w:rPr>
        <w:t xml:space="preserve">y salida hacia la ciudad de Innsbruck donde disfrutaremos de tiempo libre, para conocer el Tejadito de Oro, María Theresien Strasse,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0025057A" w:rsidRPr="007C63D6">
        <w:rPr>
          <w:rFonts w:ascii="Montserrat" w:eastAsia="Century Gothic" w:hAnsi="Montserrat" w:cs="Century Gothic"/>
          <w:b/>
          <w:sz w:val="20"/>
          <w:szCs w:val="20"/>
        </w:rPr>
        <w:t>opcional</w:t>
      </w:r>
      <w:r w:rsidR="0025057A" w:rsidRPr="0025057A">
        <w:rPr>
          <w:rFonts w:ascii="Montserrat" w:eastAsia="Century Gothic" w:hAnsi="Montserrat" w:cs="Century Gothic"/>
          <w:bCs/>
          <w:sz w:val="20"/>
          <w:szCs w:val="20"/>
        </w:rPr>
        <w:t xml:space="preserve"> de la ciudad. Más tarde, continuación a Venecia.</w:t>
      </w:r>
      <w:r w:rsidR="0025057A">
        <w:rPr>
          <w:rFonts w:ascii="Montserrat" w:eastAsia="Century Gothic" w:hAnsi="Montserrat" w:cs="Century Gothic"/>
          <w:bCs/>
          <w:sz w:val="20"/>
          <w:szCs w:val="20"/>
        </w:rPr>
        <w:t xml:space="preserve">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7E238472"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339CFA55" w14:textId="32E8716C" w:rsidR="00E83811" w:rsidRPr="00A31295" w:rsidRDefault="00E83811" w:rsidP="00E83811">
      <w:pPr>
        <w:spacing w:line="240" w:lineRule="auto"/>
        <w:jc w:val="both"/>
        <w:rPr>
          <w:rFonts w:ascii="Montserrat" w:eastAsia="Century Gothic" w:hAnsi="Montserrat" w:cs="Century Gothic"/>
          <w:bCs/>
        </w:rPr>
      </w:pPr>
      <w:r w:rsidRPr="00A31295">
        <w:rPr>
          <w:rFonts w:ascii="Montserrat" w:eastAsia="Century Gothic" w:hAnsi="Montserrat" w:cs="Century Gothic"/>
          <w:b/>
        </w:rPr>
        <w:t xml:space="preserve">DÍA </w:t>
      </w:r>
      <w:r w:rsidR="00D20F65">
        <w:rPr>
          <w:rFonts w:ascii="Montserrat" w:eastAsia="Century Gothic" w:hAnsi="Montserrat" w:cs="Century Gothic"/>
          <w:b/>
        </w:rPr>
        <w:t>0</w:t>
      </w:r>
      <w:r w:rsidRPr="00A31295">
        <w:rPr>
          <w:rFonts w:ascii="Montserrat" w:eastAsia="Century Gothic" w:hAnsi="Montserrat" w:cs="Century Gothic"/>
          <w:b/>
        </w:rPr>
        <w:t>9</w:t>
      </w:r>
      <w:r w:rsidRPr="00A31295">
        <w:rPr>
          <w:rFonts w:ascii="Montserrat" w:eastAsia="Century Gothic" w:hAnsi="Montserrat" w:cs="Century Gothic"/>
          <w:bCs/>
        </w:rPr>
        <w:t xml:space="preserve"> </w:t>
      </w:r>
      <w:r w:rsidR="00A31295" w:rsidRPr="00A31295">
        <w:rPr>
          <w:rFonts w:ascii="Montserrat" w:eastAsia="Century Gothic" w:hAnsi="Montserrat" w:cs="Century Gothic"/>
          <w:bCs/>
        </w:rPr>
        <w:t>(lunes)</w:t>
      </w:r>
      <w:r w:rsidR="00A31295" w:rsidRPr="00A31295">
        <w:rPr>
          <w:rFonts w:ascii="Montserrat" w:eastAsia="Century Gothic" w:hAnsi="Montserrat" w:cs="Century Gothic"/>
          <w:bCs/>
        </w:rPr>
        <w:tab/>
      </w:r>
      <w:r w:rsidR="00514896">
        <w:rPr>
          <w:rFonts w:ascii="Montserrat" w:eastAsia="Century Gothic" w:hAnsi="Montserrat" w:cs="Century Gothic"/>
          <w:bCs/>
        </w:rPr>
        <w:tab/>
      </w:r>
      <w:r w:rsidR="00A31295" w:rsidRPr="00A31295">
        <w:rPr>
          <w:rFonts w:ascii="Montserrat" w:eastAsia="Century Gothic" w:hAnsi="Montserrat" w:cs="Century Gothic"/>
          <w:b/>
        </w:rPr>
        <w:t xml:space="preserve">Venecia </w:t>
      </w:r>
      <w:r w:rsidR="00CB73AE">
        <w:rPr>
          <w:rFonts w:ascii="Montserrat" w:eastAsia="Century Gothic" w:hAnsi="Montserrat" w:cs="Century Gothic"/>
          <w:b/>
        </w:rPr>
        <w:t xml:space="preserve">- </w:t>
      </w:r>
      <w:r w:rsidR="00A31295" w:rsidRPr="00A31295">
        <w:rPr>
          <w:rFonts w:ascii="Montserrat" w:eastAsia="Century Gothic" w:hAnsi="Montserrat" w:cs="Century Gothic"/>
          <w:b/>
        </w:rPr>
        <w:t>Florencia</w:t>
      </w:r>
      <w:r w:rsidR="00A31295" w:rsidRPr="00A31295">
        <w:rPr>
          <w:rFonts w:ascii="Montserrat" w:eastAsia="Century Gothic" w:hAnsi="Montserrat" w:cs="Century Gothic"/>
          <w:bCs/>
        </w:rPr>
        <w:t xml:space="preserve"> </w:t>
      </w:r>
    </w:p>
    <w:p w14:paraId="2F033E1B" w14:textId="5BD742DF" w:rsidR="00502497" w:rsidRDefault="00CA7977" w:rsidP="007C5C73">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7C63D6">
        <w:rPr>
          <w:rFonts w:ascii="Montserrat" w:eastAsia="Century Gothic" w:hAnsi="Montserrat" w:cs="Century Gothic"/>
          <w:b/>
          <w:bCs/>
          <w:sz w:val="20"/>
          <w:szCs w:val="20"/>
        </w:rPr>
        <w:t>.</w:t>
      </w:r>
      <w:r w:rsidR="00E83811" w:rsidRPr="00E83811">
        <w:rPr>
          <w:rFonts w:ascii="Montserrat" w:eastAsia="Century Gothic" w:hAnsi="Montserrat" w:cs="Century Gothic"/>
          <w:bCs/>
          <w:sz w:val="20"/>
          <w:szCs w:val="20"/>
        </w:rPr>
        <w:t xml:space="preserve"> </w:t>
      </w:r>
      <w:r w:rsidR="00CC2880">
        <w:rPr>
          <w:rFonts w:ascii="Montserrat" w:eastAsia="Century Gothic" w:hAnsi="Montserrat" w:cs="Century Gothic"/>
          <w:bCs/>
          <w:sz w:val="20"/>
          <w:szCs w:val="20"/>
        </w:rPr>
        <w:t>N</w:t>
      </w:r>
      <w:r w:rsidR="007C63D6" w:rsidRPr="007C63D6">
        <w:rPr>
          <w:rFonts w:ascii="Montserrat" w:eastAsia="Century Gothic" w:hAnsi="Montserrat" w:cs="Century Gothic"/>
          <w:bCs/>
          <w:sz w:val="20"/>
          <w:szCs w:val="20"/>
        </w:rPr>
        <w:t>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7C63D6" w:rsidRPr="007C63D6">
        <w:rPr>
          <w:rFonts w:ascii="Montserrat" w:eastAsia="Century Gothic" w:hAnsi="Montserrat" w:cs="Century Gothic"/>
          <w:b/>
          <w:sz w:val="20"/>
          <w:szCs w:val="20"/>
        </w:rPr>
        <w:t>opcional</w:t>
      </w:r>
      <w:r w:rsidR="007C63D6" w:rsidRPr="007C63D6">
        <w:rPr>
          <w:rFonts w:ascii="Montserrat" w:eastAsia="Century Gothic" w:hAnsi="Montserrat" w:cs="Century Gothic"/>
          <w:bCs/>
          <w:sz w:val="20"/>
          <w:szCs w:val="20"/>
        </w:rPr>
        <w:t>). Más tarde, salida hacia la autopista para atravesar los Apeninos y llegar a la ciudad de Florencia.</w:t>
      </w:r>
      <w:r w:rsidR="00E83811" w:rsidRPr="00E83811">
        <w:rPr>
          <w:rFonts w:ascii="Montserrat" w:eastAsia="Century Gothic" w:hAnsi="Montserrat" w:cs="Century Gothic"/>
          <w:bCs/>
          <w:sz w:val="20"/>
          <w:szCs w:val="20"/>
        </w:rPr>
        <w:t xml:space="preserve">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20C17648" w14:textId="61DE53EC" w:rsidR="00D04363" w:rsidRDefault="00D04363">
      <w:pPr>
        <w:spacing w:after="160" w:line="259" w:lineRule="auto"/>
        <w:rPr>
          <w:rFonts w:ascii="Montserrat" w:eastAsia="Century Gothic" w:hAnsi="Montserrat" w:cs="Century Gothic"/>
          <w:bCs/>
          <w:sz w:val="20"/>
          <w:szCs w:val="20"/>
        </w:rPr>
      </w:pPr>
      <w:r>
        <w:rPr>
          <w:rFonts w:ascii="Montserrat" w:eastAsia="Century Gothic" w:hAnsi="Montserrat" w:cs="Century Gothic"/>
          <w:bCs/>
          <w:sz w:val="20"/>
          <w:szCs w:val="20"/>
        </w:rPr>
        <w:br w:type="page"/>
      </w:r>
    </w:p>
    <w:p w14:paraId="29466A8F"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2A725C37" w14:textId="5A05A6F0" w:rsidR="00E83811" w:rsidRPr="00B241D4" w:rsidRDefault="00E83811" w:rsidP="00E83811">
      <w:pPr>
        <w:spacing w:line="240" w:lineRule="auto"/>
        <w:jc w:val="both"/>
        <w:rPr>
          <w:rFonts w:ascii="Montserrat" w:eastAsia="Century Gothic" w:hAnsi="Montserrat" w:cs="Century Gothic"/>
          <w:bCs/>
        </w:rPr>
      </w:pPr>
      <w:r w:rsidRPr="00B241D4">
        <w:rPr>
          <w:rFonts w:ascii="Montserrat" w:eastAsia="Century Gothic" w:hAnsi="Montserrat" w:cs="Century Gothic"/>
          <w:b/>
        </w:rPr>
        <w:t>DÍA 10</w:t>
      </w:r>
      <w:r w:rsidRPr="00B241D4">
        <w:rPr>
          <w:rFonts w:ascii="Montserrat" w:eastAsia="Century Gothic" w:hAnsi="Montserrat" w:cs="Century Gothic"/>
          <w:bCs/>
        </w:rPr>
        <w:t xml:space="preserve"> </w:t>
      </w:r>
      <w:r w:rsidR="00856074" w:rsidRPr="00B241D4">
        <w:rPr>
          <w:rFonts w:ascii="Montserrat" w:eastAsia="Century Gothic" w:hAnsi="Montserrat" w:cs="Century Gothic"/>
          <w:bCs/>
        </w:rPr>
        <w:t>(martes)</w:t>
      </w:r>
      <w:r w:rsidR="00856074" w:rsidRPr="00B241D4">
        <w:rPr>
          <w:rFonts w:ascii="Montserrat" w:eastAsia="Century Gothic" w:hAnsi="Montserrat" w:cs="Century Gothic"/>
          <w:bCs/>
        </w:rPr>
        <w:tab/>
      </w:r>
      <w:r w:rsidR="00514896">
        <w:rPr>
          <w:rFonts w:ascii="Montserrat" w:eastAsia="Century Gothic" w:hAnsi="Montserrat" w:cs="Century Gothic"/>
          <w:bCs/>
        </w:rPr>
        <w:tab/>
      </w:r>
      <w:r w:rsidR="00856074" w:rsidRPr="00B241D4">
        <w:rPr>
          <w:rFonts w:ascii="Montserrat" w:eastAsia="Century Gothic" w:hAnsi="Montserrat" w:cs="Century Gothic"/>
          <w:b/>
        </w:rPr>
        <w:t xml:space="preserve">Florencia </w:t>
      </w:r>
      <w:r w:rsidR="00B241D4" w:rsidRPr="00B241D4">
        <w:rPr>
          <w:rFonts w:ascii="Montserrat" w:eastAsia="Century Gothic" w:hAnsi="Montserrat" w:cs="Century Gothic"/>
          <w:b/>
        </w:rPr>
        <w:t>-</w:t>
      </w:r>
      <w:r w:rsidR="00856074" w:rsidRPr="00B241D4">
        <w:rPr>
          <w:rFonts w:ascii="Montserrat" w:eastAsia="Century Gothic" w:hAnsi="Montserrat" w:cs="Century Gothic"/>
          <w:b/>
        </w:rPr>
        <w:t xml:space="preserve"> Asís </w:t>
      </w:r>
      <w:r w:rsidR="00B241D4" w:rsidRPr="00B241D4">
        <w:rPr>
          <w:rFonts w:ascii="Montserrat" w:eastAsia="Century Gothic" w:hAnsi="Montserrat" w:cs="Century Gothic"/>
          <w:b/>
        </w:rPr>
        <w:t>-</w:t>
      </w:r>
      <w:r w:rsidR="00856074" w:rsidRPr="00B241D4">
        <w:rPr>
          <w:rFonts w:ascii="Montserrat" w:eastAsia="Century Gothic" w:hAnsi="Montserrat" w:cs="Century Gothic"/>
          <w:b/>
        </w:rPr>
        <w:t xml:space="preserve"> Roma</w:t>
      </w:r>
      <w:r w:rsidR="00856074" w:rsidRPr="00B241D4">
        <w:rPr>
          <w:rFonts w:ascii="Montserrat" w:eastAsia="Century Gothic" w:hAnsi="Montserrat" w:cs="Century Gothic"/>
          <w:bCs/>
        </w:rPr>
        <w:t xml:space="preserve"> </w:t>
      </w:r>
    </w:p>
    <w:p w14:paraId="00486B9F" w14:textId="142F448C"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visita a pie donde contemplaremos la Catedral de Santa María del Fiore y su inconfundible Campanario de Giotto. Disfrutaremos del Baptisterio y sus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Llegada</w:t>
      </w:r>
      <w:r w:rsidR="000501D2">
        <w:rPr>
          <w:rFonts w:ascii="Montserrat" w:eastAsia="Century Gothic" w:hAnsi="Montserrat" w:cs="Century Gothic"/>
          <w:bCs/>
          <w:sz w:val="20"/>
          <w:szCs w:val="20"/>
        </w:rPr>
        <w:t>.</w:t>
      </w:r>
      <w:r w:rsidR="00E83811" w:rsidRPr="00E83811">
        <w:rPr>
          <w:rFonts w:ascii="Montserrat" w:eastAsia="Century Gothic" w:hAnsi="Montserrat" w:cs="Century Gothic"/>
          <w:bCs/>
          <w:sz w:val="20"/>
          <w:szCs w:val="20"/>
        </w:rPr>
        <w:t xml:space="preserve"> </w:t>
      </w:r>
      <w:r w:rsidR="000501D2" w:rsidRPr="00CA7977">
        <w:rPr>
          <w:rFonts w:ascii="Montserrat" w:eastAsia="Century Gothic" w:hAnsi="Montserrat" w:cs="Century Gothic"/>
          <w:b/>
          <w:bCs/>
          <w:sz w:val="20"/>
          <w:szCs w:val="20"/>
        </w:rPr>
        <w:t>Alojamiento</w:t>
      </w:r>
      <w:r w:rsidR="000501D2" w:rsidRPr="00E83811">
        <w:rPr>
          <w:rFonts w:ascii="Montserrat" w:eastAsia="Century Gothic" w:hAnsi="Montserrat" w:cs="Century Gothic"/>
          <w:bCs/>
          <w:sz w:val="20"/>
          <w:szCs w:val="20"/>
        </w:rPr>
        <w:t>.</w:t>
      </w:r>
    </w:p>
    <w:p w14:paraId="75556ABB"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68EC7C12" w14:textId="25E23D73" w:rsidR="00E83811" w:rsidRPr="00E83811" w:rsidRDefault="00E83811" w:rsidP="00E83811">
      <w:pPr>
        <w:spacing w:line="240" w:lineRule="auto"/>
        <w:jc w:val="both"/>
        <w:rPr>
          <w:rFonts w:ascii="Montserrat" w:eastAsia="Century Gothic" w:hAnsi="Montserrat" w:cs="Century Gothic"/>
          <w:bCs/>
          <w:sz w:val="20"/>
          <w:szCs w:val="20"/>
        </w:rPr>
      </w:pPr>
      <w:r w:rsidRPr="00502497">
        <w:rPr>
          <w:rFonts w:ascii="Montserrat" w:eastAsia="Century Gothic" w:hAnsi="Montserrat" w:cs="Century Gothic"/>
          <w:b/>
          <w:sz w:val="20"/>
          <w:szCs w:val="20"/>
        </w:rPr>
        <w:t>DÍA 11</w:t>
      </w:r>
      <w:r w:rsidRPr="00E83811">
        <w:rPr>
          <w:rFonts w:ascii="Montserrat" w:eastAsia="Century Gothic" w:hAnsi="Montserrat" w:cs="Century Gothic"/>
          <w:bCs/>
          <w:sz w:val="20"/>
          <w:szCs w:val="20"/>
        </w:rPr>
        <w:t xml:space="preserve"> </w:t>
      </w:r>
      <w:r w:rsidR="00502497" w:rsidRPr="00E83811">
        <w:rPr>
          <w:rFonts w:ascii="Montserrat" w:eastAsia="Century Gothic" w:hAnsi="Montserrat" w:cs="Century Gothic"/>
          <w:bCs/>
          <w:sz w:val="20"/>
          <w:szCs w:val="20"/>
        </w:rPr>
        <w:t>(miércoles)</w:t>
      </w:r>
      <w:r w:rsidR="00502497">
        <w:rPr>
          <w:rFonts w:ascii="Montserrat" w:eastAsia="Century Gothic" w:hAnsi="Montserrat" w:cs="Century Gothic"/>
          <w:bCs/>
          <w:sz w:val="20"/>
          <w:szCs w:val="20"/>
        </w:rPr>
        <w:t xml:space="preserve"> </w:t>
      </w:r>
      <w:r w:rsidR="00502497">
        <w:rPr>
          <w:rFonts w:ascii="Montserrat" w:eastAsia="Century Gothic" w:hAnsi="Montserrat" w:cs="Century Gothic"/>
          <w:bCs/>
          <w:sz w:val="20"/>
          <w:szCs w:val="20"/>
        </w:rPr>
        <w:tab/>
      </w:r>
      <w:r w:rsidR="00514896">
        <w:rPr>
          <w:rFonts w:ascii="Montserrat" w:eastAsia="Century Gothic" w:hAnsi="Montserrat" w:cs="Century Gothic"/>
          <w:bCs/>
          <w:sz w:val="20"/>
          <w:szCs w:val="20"/>
        </w:rPr>
        <w:tab/>
      </w:r>
      <w:r w:rsidR="00502497" w:rsidRPr="00502497">
        <w:rPr>
          <w:rFonts w:ascii="Montserrat" w:eastAsia="Century Gothic" w:hAnsi="Montserrat" w:cs="Century Gothic"/>
          <w:b/>
          <w:sz w:val="20"/>
          <w:szCs w:val="20"/>
        </w:rPr>
        <w:t xml:space="preserve">Roma </w:t>
      </w:r>
    </w:p>
    <w:p w14:paraId="5360BB98" w14:textId="74449E86" w:rsid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E506A">
        <w:rPr>
          <w:rFonts w:ascii="Montserrat" w:eastAsia="Century Gothic" w:hAnsi="Montserrat" w:cs="Century Gothic"/>
          <w:b/>
          <w:bCs/>
          <w:sz w:val="20"/>
          <w:szCs w:val="20"/>
        </w:rPr>
        <w:t>.</w:t>
      </w:r>
      <w:r w:rsidR="00E83811" w:rsidRPr="00E83811">
        <w:rPr>
          <w:rFonts w:ascii="Montserrat" w:eastAsia="Century Gothic" w:hAnsi="Montserrat" w:cs="Century Gothic"/>
          <w:bCs/>
          <w:sz w:val="20"/>
          <w:szCs w:val="20"/>
        </w:rPr>
        <w:t xml:space="preserve"> </w:t>
      </w:r>
      <w:r w:rsidR="00AA67B0">
        <w:rPr>
          <w:rFonts w:ascii="Montserrat" w:eastAsia="Century Gothic" w:hAnsi="Montserrat" w:cs="Century Gothic"/>
          <w:bCs/>
          <w:sz w:val="20"/>
          <w:szCs w:val="20"/>
        </w:rPr>
        <w:t>R</w:t>
      </w:r>
      <w:r w:rsidR="00AA67B0" w:rsidRPr="00AA67B0">
        <w:rPr>
          <w:rFonts w:ascii="Montserrat" w:eastAsia="Century Gothic" w:hAnsi="Montserrat" w:cs="Century Gothic"/>
          <w:bCs/>
          <w:sz w:val="20"/>
          <w:szCs w:val="20"/>
        </w:rPr>
        <w:t xml:space="preserve">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para asistir a la Audiencia del Santo Padre (siempre que se celebre). Tiempo libre. A continuación, les propondremos la excursión </w:t>
      </w:r>
      <w:r w:rsidR="00AA67B0" w:rsidRPr="00AA67B0">
        <w:rPr>
          <w:rFonts w:ascii="Montserrat" w:eastAsia="Century Gothic" w:hAnsi="Montserrat" w:cs="Century Gothic"/>
          <w:b/>
          <w:sz w:val="20"/>
          <w:szCs w:val="20"/>
        </w:rPr>
        <w:t>opcional</w:t>
      </w:r>
      <w:r w:rsidR="00AA67B0" w:rsidRPr="00AA67B0">
        <w:rPr>
          <w:rFonts w:ascii="Montserrat" w:eastAsia="Century Gothic" w:hAnsi="Montserrat" w:cs="Century Gothic"/>
          <w:bCs/>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romanos. Por la tarde, les propondremos realizar la excursión </w:t>
      </w:r>
      <w:r w:rsidR="00AA67B0" w:rsidRPr="00AA67B0">
        <w:rPr>
          <w:rFonts w:ascii="Montserrat" w:eastAsia="Century Gothic" w:hAnsi="Montserrat" w:cs="Century Gothic"/>
          <w:b/>
          <w:sz w:val="20"/>
          <w:szCs w:val="20"/>
        </w:rPr>
        <w:t>opcional</w:t>
      </w:r>
      <w:r w:rsidR="00AA67B0" w:rsidRPr="00AA67B0">
        <w:rPr>
          <w:rFonts w:ascii="Montserrat" w:eastAsia="Century Gothic" w:hAnsi="Montserrat" w:cs="Century Gothic"/>
          <w:bCs/>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p>
    <w:p w14:paraId="27D9D7A4" w14:textId="6B3273BC" w:rsidR="000D1760" w:rsidRDefault="000D1760" w:rsidP="00E83811">
      <w:pPr>
        <w:spacing w:line="240" w:lineRule="auto"/>
        <w:jc w:val="both"/>
        <w:rPr>
          <w:rFonts w:ascii="Montserrat" w:eastAsia="Century Gothic" w:hAnsi="Montserrat" w:cs="Century Gothic"/>
          <w:bCs/>
          <w:sz w:val="20"/>
          <w:szCs w:val="20"/>
        </w:rPr>
      </w:pPr>
    </w:p>
    <w:p w14:paraId="098EE63E" w14:textId="102197D4" w:rsidR="000D1760" w:rsidRPr="000D1760" w:rsidRDefault="000D1760" w:rsidP="00E83811">
      <w:pPr>
        <w:spacing w:line="240" w:lineRule="auto"/>
        <w:jc w:val="both"/>
        <w:rPr>
          <w:rFonts w:ascii="Montserrat" w:eastAsia="Century Gothic" w:hAnsi="Montserrat" w:cs="Century Gothic"/>
          <w:b/>
          <w:i/>
          <w:iCs/>
          <w:sz w:val="18"/>
          <w:szCs w:val="18"/>
        </w:rPr>
      </w:pPr>
      <w:r w:rsidRPr="000D1760">
        <w:rPr>
          <w:rFonts w:ascii="Montserrat" w:eastAsia="Century Gothic" w:hAnsi="Montserrat" w:cs="Century Gothic"/>
          <w:b/>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41099621"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27D136A6" w14:textId="112C4707" w:rsidR="00E83811" w:rsidRPr="007D73D2" w:rsidRDefault="00E83811" w:rsidP="00E83811">
      <w:pPr>
        <w:spacing w:line="240" w:lineRule="auto"/>
        <w:jc w:val="both"/>
        <w:rPr>
          <w:rFonts w:ascii="Montserrat" w:eastAsia="Century Gothic" w:hAnsi="Montserrat" w:cs="Century Gothic"/>
          <w:bCs/>
        </w:rPr>
      </w:pPr>
      <w:r w:rsidRPr="007D73D2">
        <w:rPr>
          <w:rFonts w:ascii="Montserrat" w:eastAsia="Century Gothic" w:hAnsi="Montserrat" w:cs="Century Gothic"/>
          <w:b/>
        </w:rPr>
        <w:t>DÍA 12</w:t>
      </w:r>
      <w:r w:rsidRPr="007D73D2">
        <w:rPr>
          <w:rFonts w:ascii="Montserrat" w:eastAsia="Century Gothic" w:hAnsi="Montserrat" w:cs="Century Gothic"/>
          <w:bCs/>
        </w:rPr>
        <w:t xml:space="preserve"> </w:t>
      </w:r>
      <w:r w:rsidR="007D73D2" w:rsidRPr="007D73D2">
        <w:rPr>
          <w:rFonts w:ascii="Montserrat" w:eastAsia="Century Gothic" w:hAnsi="Montserrat" w:cs="Century Gothic"/>
          <w:bCs/>
        </w:rPr>
        <w:t xml:space="preserve">(jueves) </w:t>
      </w:r>
      <w:r w:rsidR="007D73D2" w:rsidRPr="007D73D2">
        <w:rPr>
          <w:rFonts w:ascii="Montserrat" w:eastAsia="Century Gothic" w:hAnsi="Montserrat" w:cs="Century Gothic"/>
          <w:bCs/>
        </w:rPr>
        <w:tab/>
      </w:r>
      <w:r w:rsidR="00637528">
        <w:rPr>
          <w:rFonts w:ascii="Montserrat" w:eastAsia="Century Gothic" w:hAnsi="Montserrat" w:cs="Century Gothic"/>
          <w:bCs/>
        </w:rPr>
        <w:tab/>
      </w:r>
      <w:r w:rsidR="007D73D2" w:rsidRPr="007D73D2">
        <w:rPr>
          <w:rFonts w:ascii="Montserrat" w:eastAsia="Century Gothic" w:hAnsi="Montserrat" w:cs="Century Gothic"/>
          <w:b/>
        </w:rPr>
        <w:t>Roma</w:t>
      </w:r>
      <w:r w:rsidRPr="007D73D2">
        <w:rPr>
          <w:rFonts w:ascii="Montserrat" w:eastAsia="Century Gothic" w:hAnsi="Montserrat" w:cs="Century Gothic"/>
          <w:bCs/>
        </w:rPr>
        <w:t xml:space="preserve"> </w:t>
      </w:r>
    </w:p>
    <w:p w14:paraId="0F6B2452" w14:textId="72841F92" w:rsidR="00C20DE0" w:rsidRDefault="00CA7977" w:rsidP="001D4B14">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w:t>
      </w:r>
      <w:r w:rsidR="00E83811" w:rsidRPr="0081024E">
        <w:rPr>
          <w:rFonts w:ascii="Montserrat" w:eastAsia="Century Gothic" w:hAnsi="Montserrat" w:cs="Century Gothic"/>
          <w:b/>
          <w:sz w:val="20"/>
          <w:szCs w:val="20"/>
        </w:rPr>
        <w:t>día libre</w:t>
      </w:r>
      <w:r w:rsidR="00E83811" w:rsidRPr="00637528">
        <w:rPr>
          <w:rFonts w:ascii="Montserrat" w:eastAsia="Century Gothic" w:hAnsi="Montserrat" w:cs="Century Gothic"/>
          <w:bCs/>
          <w:sz w:val="20"/>
          <w:szCs w:val="20"/>
        </w:rPr>
        <w:t>.</w:t>
      </w:r>
      <w:r w:rsidR="00E83811" w:rsidRPr="00E83811">
        <w:rPr>
          <w:rFonts w:ascii="Montserrat" w:eastAsia="Century Gothic" w:hAnsi="Montserrat" w:cs="Century Gothic"/>
          <w:bCs/>
          <w:sz w:val="20"/>
          <w:szCs w:val="20"/>
        </w:rPr>
        <w:t xml:space="preserve"> Excursión </w:t>
      </w:r>
      <w:r w:rsidRPr="0081024E">
        <w:rPr>
          <w:rFonts w:ascii="Montserrat" w:eastAsia="Century Gothic" w:hAnsi="Montserrat" w:cs="Century Gothic"/>
          <w:b/>
          <w:bCs/>
          <w:sz w:val="20"/>
          <w:szCs w:val="20"/>
        </w:rPr>
        <w:t>opcional</w:t>
      </w:r>
      <w:r w:rsidR="00E83811" w:rsidRPr="0081024E">
        <w:rPr>
          <w:rFonts w:ascii="Montserrat" w:eastAsia="Century Gothic" w:hAnsi="Montserrat" w:cs="Century Gothic"/>
          <w:b/>
          <w:bCs/>
          <w:sz w:val="20"/>
          <w:szCs w:val="20"/>
        </w:rPr>
        <w:t xml:space="preserve"> de día completo</w:t>
      </w:r>
      <w:r w:rsidR="00E83811" w:rsidRPr="00E83811">
        <w:rPr>
          <w:rFonts w:ascii="Montserrat" w:eastAsia="Century Gothic" w:hAnsi="Montserrat" w:cs="Century Gothic"/>
          <w:bCs/>
          <w:sz w:val="20"/>
          <w:szCs w:val="20"/>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w:t>
      </w:r>
      <w:r w:rsidR="00E83811" w:rsidRPr="00A15C7D">
        <w:rPr>
          <w:rFonts w:ascii="Montserrat" w:eastAsia="Century Gothic" w:hAnsi="Montserrat" w:cs="Century Gothic"/>
          <w:bCs/>
          <w:sz w:val="20"/>
          <w:szCs w:val="20"/>
        </w:rPr>
        <w:t>con almuerzo incluido</w:t>
      </w:r>
      <w:r w:rsidR="00E83811" w:rsidRPr="00E83811">
        <w:rPr>
          <w:rFonts w:ascii="Montserrat" w:eastAsia="Century Gothic" w:hAnsi="Montserrat" w:cs="Century Gothic"/>
          <w:bCs/>
          <w:sz w:val="20"/>
          <w:szCs w:val="20"/>
        </w:rPr>
        <w:t xml:space="preserve">), centro de la vida mundana y del glamour. Tiempo libre hasta la hora de regresar al puerto para embarcar hacia Nápoles y continuar a Roma.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68DAD1C8"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1C5D18D6" w14:textId="6AAD9DE6" w:rsidR="00E83811" w:rsidRPr="00237325" w:rsidRDefault="00E83811" w:rsidP="00E83811">
      <w:pPr>
        <w:spacing w:line="240" w:lineRule="auto"/>
        <w:jc w:val="both"/>
        <w:rPr>
          <w:rFonts w:ascii="Montserrat" w:eastAsia="Century Gothic" w:hAnsi="Montserrat" w:cs="Century Gothic"/>
          <w:bCs/>
        </w:rPr>
      </w:pPr>
      <w:r w:rsidRPr="00237325">
        <w:rPr>
          <w:rFonts w:ascii="Montserrat" w:eastAsia="Century Gothic" w:hAnsi="Montserrat" w:cs="Century Gothic"/>
          <w:b/>
        </w:rPr>
        <w:t>DÍA 13</w:t>
      </w:r>
      <w:r w:rsidRPr="00237325">
        <w:rPr>
          <w:rFonts w:ascii="Montserrat" w:eastAsia="Century Gothic" w:hAnsi="Montserrat" w:cs="Century Gothic"/>
          <w:bCs/>
        </w:rPr>
        <w:t xml:space="preserve"> </w:t>
      </w:r>
      <w:r w:rsidR="00237325" w:rsidRPr="00237325">
        <w:rPr>
          <w:rFonts w:ascii="Montserrat" w:eastAsia="Century Gothic" w:hAnsi="Montserrat" w:cs="Century Gothic"/>
          <w:bCs/>
        </w:rPr>
        <w:t xml:space="preserve">(viernes) </w:t>
      </w:r>
      <w:r w:rsidR="00237325" w:rsidRPr="00237325">
        <w:rPr>
          <w:rFonts w:ascii="Montserrat" w:eastAsia="Century Gothic" w:hAnsi="Montserrat" w:cs="Century Gothic"/>
          <w:bCs/>
        </w:rPr>
        <w:tab/>
      </w:r>
      <w:r w:rsidR="00637528">
        <w:rPr>
          <w:rFonts w:ascii="Montserrat" w:eastAsia="Century Gothic" w:hAnsi="Montserrat" w:cs="Century Gothic"/>
          <w:bCs/>
        </w:rPr>
        <w:tab/>
      </w:r>
      <w:r w:rsidR="00237325" w:rsidRPr="00237325">
        <w:rPr>
          <w:rFonts w:ascii="Montserrat" w:eastAsia="Century Gothic" w:hAnsi="Montserrat" w:cs="Century Gothic"/>
          <w:b/>
        </w:rPr>
        <w:t>Roma - Pisa - Niza</w:t>
      </w:r>
      <w:r w:rsidR="00237325" w:rsidRPr="00237325">
        <w:rPr>
          <w:rFonts w:ascii="Montserrat" w:eastAsia="Century Gothic" w:hAnsi="Montserrat" w:cs="Century Gothic"/>
          <w:bCs/>
        </w:rPr>
        <w:t xml:space="preserve"> </w:t>
      </w:r>
    </w:p>
    <w:p w14:paraId="3A8E8250" w14:textId="11B0657C"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salida hacia Pisa, identificada por su famosa Torre Inclinada, acompañada del conjunto arquitectónico de la Catedral y el Baptisterio. Tras el tiempo libre, continuaremos la ruta. Pasando por Génova, recorreremos la Riviera italiana para llegar a la frontera con Francia y poco después a Niza, capital de la Costa Azul. Por la noche organizaremos la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al mundialmente conocido Principado de Mónaco, donde la elegancia, la arquitectura y la iluminación se reúnen para formar un entorno único. Dispondremos de tiempo libre para visitar el Casino de Montecarlo. </w:t>
      </w:r>
      <w:r w:rsidR="00266D21" w:rsidRPr="00CA7977">
        <w:rPr>
          <w:rFonts w:ascii="Montserrat" w:eastAsia="Century Gothic" w:hAnsi="Montserrat" w:cs="Century Gothic"/>
          <w:b/>
          <w:bCs/>
          <w:sz w:val="20"/>
          <w:szCs w:val="20"/>
        </w:rPr>
        <w:t>Alojamiento</w:t>
      </w:r>
      <w:r w:rsidR="00460092">
        <w:rPr>
          <w:rFonts w:ascii="Montserrat" w:eastAsia="Century Gothic" w:hAnsi="Montserrat" w:cs="Century Gothic"/>
          <w:b/>
          <w:bCs/>
          <w:sz w:val="20"/>
          <w:szCs w:val="20"/>
        </w:rPr>
        <w:t>.</w:t>
      </w:r>
    </w:p>
    <w:p w14:paraId="082A163A"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51A35668" w14:textId="793D22F5" w:rsidR="00E83811" w:rsidRPr="00BA3895" w:rsidRDefault="00E83811" w:rsidP="00E83811">
      <w:pPr>
        <w:spacing w:line="240" w:lineRule="auto"/>
        <w:jc w:val="both"/>
        <w:rPr>
          <w:rFonts w:ascii="Montserrat" w:eastAsia="Century Gothic" w:hAnsi="Montserrat" w:cs="Century Gothic"/>
          <w:bCs/>
        </w:rPr>
      </w:pPr>
      <w:r w:rsidRPr="00BA3895">
        <w:rPr>
          <w:rFonts w:ascii="Montserrat" w:eastAsia="Century Gothic" w:hAnsi="Montserrat" w:cs="Century Gothic"/>
          <w:b/>
        </w:rPr>
        <w:t>DÍA 14</w:t>
      </w:r>
      <w:r w:rsidRPr="00BA3895">
        <w:rPr>
          <w:rFonts w:ascii="Montserrat" w:eastAsia="Century Gothic" w:hAnsi="Montserrat" w:cs="Century Gothic"/>
          <w:bCs/>
        </w:rPr>
        <w:t xml:space="preserve"> </w:t>
      </w:r>
      <w:r w:rsidR="00BA3895" w:rsidRPr="00BA3895">
        <w:rPr>
          <w:rFonts w:ascii="Montserrat" w:eastAsia="Century Gothic" w:hAnsi="Montserrat" w:cs="Century Gothic"/>
          <w:bCs/>
        </w:rPr>
        <w:t xml:space="preserve">(sábado) </w:t>
      </w:r>
      <w:r w:rsidR="00BA3895" w:rsidRPr="00BA3895">
        <w:rPr>
          <w:rFonts w:ascii="Montserrat" w:eastAsia="Century Gothic" w:hAnsi="Montserrat" w:cs="Century Gothic"/>
          <w:bCs/>
        </w:rPr>
        <w:tab/>
      </w:r>
      <w:r w:rsidR="00B171F4">
        <w:rPr>
          <w:rFonts w:ascii="Montserrat" w:eastAsia="Century Gothic" w:hAnsi="Montserrat" w:cs="Century Gothic"/>
          <w:bCs/>
        </w:rPr>
        <w:tab/>
      </w:r>
      <w:r w:rsidR="00BA3895" w:rsidRPr="00BA3895">
        <w:rPr>
          <w:rFonts w:ascii="Montserrat" w:eastAsia="Century Gothic" w:hAnsi="Montserrat" w:cs="Century Gothic"/>
          <w:b/>
        </w:rPr>
        <w:t>Niza - Barcelona</w:t>
      </w:r>
      <w:r w:rsidR="00BA3895" w:rsidRPr="00BA3895">
        <w:rPr>
          <w:rFonts w:ascii="Montserrat" w:eastAsia="Century Gothic" w:hAnsi="Montserrat" w:cs="Century Gothic"/>
          <w:bCs/>
        </w:rPr>
        <w:t xml:space="preserve">  </w:t>
      </w:r>
    </w:p>
    <w:p w14:paraId="0236BB7C" w14:textId="27F399DD"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B171F4">
        <w:rPr>
          <w:rFonts w:ascii="Montserrat" w:eastAsia="Century Gothic" w:hAnsi="Montserrat" w:cs="Century Gothic"/>
          <w:bCs/>
          <w:sz w:val="20"/>
          <w:szCs w:val="20"/>
        </w:rPr>
        <w:t>.</w:t>
      </w:r>
      <w:r w:rsidR="00E83811" w:rsidRPr="00E83811">
        <w:rPr>
          <w:rFonts w:ascii="Montserrat" w:eastAsia="Century Gothic" w:hAnsi="Montserrat" w:cs="Century Gothic"/>
          <w:bCs/>
          <w:sz w:val="20"/>
          <w:szCs w:val="20"/>
        </w:rPr>
        <w:t xml:space="preserve"> </w:t>
      </w:r>
      <w:r w:rsidR="00B171F4">
        <w:rPr>
          <w:rFonts w:ascii="Montserrat" w:eastAsia="Century Gothic" w:hAnsi="Montserrat" w:cs="Century Gothic"/>
          <w:bCs/>
          <w:sz w:val="20"/>
          <w:szCs w:val="20"/>
        </w:rPr>
        <w:t>S</w:t>
      </w:r>
      <w:r w:rsidR="00E83811" w:rsidRPr="00E83811">
        <w:rPr>
          <w:rFonts w:ascii="Montserrat" w:eastAsia="Century Gothic" w:hAnsi="Montserrat" w:cs="Century Gothic"/>
          <w:bCs/>
          <w:sz w:val="20"/>
          <w:szCs w:val="20"/>
        </w:rPr>
        <w:t xml:space="preserve">aldremos hacia España. Atravesando las regiones de la Provenza, Alpes y Costa Azul y la Occitania, llegaremos hasta la frontera. Entrando en Barcelona realizaremos una breve visita de la </w:t>
      </w:r>
      <w:r w:rsidR="00E83811" w:rsidRPr="00E83811">
        <w:rPr>
          <w:rFonts w:ascii="Montserrat" w:eastAsia="Century Gothic" w:hAnsi="Montserrat" w:cs="Century Gothic"/>
          <w:bCs/>
          <w:sz w:val="20"/>
          <w:szCs w:val="20"/>
        </w:rPr>
        <w:lastRenderedPageBreak/>
        <w:t>ciudad para conocer la Sagrada Familia, la Plaza Cataluña, la Plaza de España, el Monumento a Colón,</w:t>
      </w:r>
      <w:r w:rsidR="00237325">
        <w:rPr>
          <w:rFonts w:ascii="Montserrat" w:eastAsia="Century Gothic" w:hAnsi="Montserrat" w:cs="Century Gothic"/>
          <w:bCs/>
          <w:sz w:val="20"/>
          <w:szCs w:val="20"/>
        </w:rPr>
        <w:t xml:space="preserve"> y más</w:t>
      </w:r>
      <w:r w:rsidR="00E83811" w:rsidRPr="00E83811">
        <w:rPr>
          <w:rFonts w:ascii="Montserrat" w:eastAsia="Century Gothic" w:hAnsi="Montserrat" w:cs="Century Gothic"/>
          <w:bCs/>
          <w:sz w:val="20"/>
          <w:szCs w:val="20"/>
        </w:rPr>
        <w:t xml:space="preserve">.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08C34683"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4674C77D" w14:textId="3F33C45E" w:rsidR="00E83811" w:rsidRPr="000D63A7" w:rsidRDefault="00E83811" w:rsidP="00E83811">
      <w:pPr>
        <w:spacing w:line="240" w:lineRule="auto"/>
        <w:jc w:val="both"/>
        <w:rPr>
          <w:rFonts w:ascii="Montserrat" w:eastAsia="Century Gothic" w:hAnsi="Montserrat" w:cs="Century Gothic"/>
          <w:b/>
        </w:rPr>
      </w:pPr>
      <w:r w:rsidRPr="000D63A7">
        <w:rPr>
          <w:rFonts w:ascii="Montserrat" w:eastAsia="Century Gothic" w:hAnsi="Montserrat" w:cs="Century Gothic"/>
          <w:b/>
        </w:rPr>
        <w:t>DÍA 15</w:t>
      </w:r>
      <w:r w:rsidR="000D63A7" w:rsidRPr="000D63A7">
        <w:rPr>
          <w:rFonts w:ascii="Montserrat" w:eastAsia="Century Gothic" w:hAnsi="Montserrat" w:cs="Century Gothic"/>
          <w:bCs/>
        </w:rPr>
        <w:t xml:space="preserve"> (domingo)</w:t>
      </w:r>
      <w:r w:rsidR="000D63A7" w:rsidRPr="000D63A7">
        <w:rPr>
          <w:rFonts w:ascii="Montserrat" w:eastAsia="Century Gothic" w:hAnsi="Montserrat" w:cs="Century Gothic"/>
          <w:bCs/>
        </w:rPr>
        <w:tab/>
      </w:r>
      <w:r w:rsidR="00B171F4">
        <w:rPr>
          <w:rFonts w:ascii="Montserrat" w:eastAsia="Century Gothic" w:hAnsi="Montserrat" w:cs="Century Gothic"/>
          <w:bCs/>
        </w:rPr>
        <w:tab/>
      </w:r>
      <w:r w:rsidRPr="000D63A7">
        <w:rPr>
          <w:rFonts w:ascii="Montserrat" w:eastAsia="Century Gothic" w:hAnsi="Montserrat" w:cs="Century Gothic"/>
          <w:bCs/>
        </w:rPr>
        <w:t xml:space="preserve"> </w:t>
      </w:r>
      <w:r w:rsidR="00BA3895" w:rsidRPr="000D63A7">
        <w:rPr>
          <w:rFonts w:ascii="Montserrat" w:eastAsia="Century Gothic" w:hAnsi="Montserrat" w:cs="Century Gothic"/>
          <w:b/>
        </w:rPr>
        <w:t xml:space="preserve">Barcelona </w:t>
      </w:r>
      <w:r w:rsidR="00CB73AE">
        <w:rPr>
          <w:rFonts w:ascii="Montserrat" w:eastAsia="Century Gothic" w:hAnsi="Montserrat" w:cs="Century Gothic"/>
          <w:b/>
        </w:rPr>
        <w:t>-</w:t>
      </w:r>
      <w:r w:rsidR="00BA3895" w:rsidRPr="000D63A7">
        <w:rPr>
          <w:rFonts w:ascii="Montserrat" w:eastAsia="Century Gothic" w:hAnsi="Montserrat" w:cs="Century Gothic"/>
          <w:b/>
        </w:rPr>
        <w:t xml:space="preserve"> Zaragoza </w:t>
      </w:r>
      <w:r w:rsidR="00CB73AE">
        <w:rPr>
          <w:rFonts w:ascii="Montserrat" w:eastAsia="Century Gothic" w:hAnsi="Montserrat" w:cs="Century Gothic"/>
          <w:b/>
        </w:rPr>
        <w:t>-</w:t>
      </w:r>
      <w:r w:rsidR="00BA3895" w:rsidRPr="000D63A7">
        <w:rPr>
          <w:rFonts w:ascii="Montserrat" w:eastAsia="Century Gothic" w:hAnsi="Montserrat" w:cs="Century Gothic"/>
          <w:b/>
        </w:rPr>
        <w:t xml:space="preserve"> Madrid</w:t>
      </w:r>
    </w:p>
    <w:p w14:paraId="0915E437" w14:textId="012E8BF5"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salida hacia Zaragoza. Breve parada para admirar la Basílica de Nuestra Señora del Pilar. Continuación hacia Madrid. Llegada y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27E0C60F"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751AEA23" w14:textId="3745E670" w:rsidR="00E83811" w:rsidRPr="00550ADB" w:rsidRDefault="00E83811" w:rsidP="00E83811">
      <w:pPr>
        <w:spacing w:line="240" w:lineRule="auto"/>
        <w:jc w:val="both"/>
        <w:rPr>
          <w:rFonts w:ascii="Montserrat" w:eastAsia="Century Gothic" w:hAnsi="Montserrat" w:cs="Century Gothic"/>
          <w:bCs/>
        </w:rPr>
      </w:pPr>
      <w:r w:rsidRPr="00550ADB">
        <w:rPr>
          <w:rFonts w:ascii="Montserrat" w:eastAsia="Century Gothic" w:hAnsi="Montserrat" w:cs="Century Gothic"/>
          <w:b/>
        </w:rPr>
        <w:t>DÍA 16</w:t>
      </w:r>
      <w:r w:rsidRPr="00550ADB">
        <w:rPr>
          <w:rFonts w:ascii="Montserrat" w:eastAsia="Century Gothic" w:hAnsi="Montserrat" w:cs="Century Gothic"/>
          <w:bCs/>
        </w:rPr>
        <w:t xml:space="preserve"> </w:t>
      </w:r>
      <w:r w:rsidR="00550ADB" w:rsidRPr="00550ADB">
        <w:rPr>
          <w:rFonts w:ascii="Montserrat" w:eastAsia="Century Gothic" w:hAnsi="Montserrat" w:cs="Century Gothic"/>
          <w:bCs/>
        </w:rPr>
        <w:t xml:space="preserve">(lunes) </w:t>
      </w:r>
      <w:r w:rsidR="00BF00AE">
        <w:rPr>
          <w:rFonts w:ascii="Montserrat" w:eastAsia="Century Gothic" w:hAnsi="Montserrat" w:cs="Century Gothic"/>
          <w:bCs/>
        </w:rPr>
        <w:tab/>
      </w:r>
      <w:r w:rsidR="00550ADB" w:rsidRPr="00550ADB">
        <w:rPr>
          <w:rFonts w:ascii="Montserrat" w:eastAsia="Century Gothic" w:hAnsi="Montserrat" w:cs="Century Gothic"/>
          <w:bCs/>
        </w:rPr>
        <w:tab/>
      </w:r>
      <w:r w:rsidR="00550ADB" w:rsidRPr="00550ADB">
        <w:rPr>
          <w:rFonts w:ascii="Montserrat" w:eastAsia="Century Gothic" w:hAnsi="Montserrat" w:cs="Century Gothic"/>
          <w:b/>
        </w:rPr>
        <w:t>Madrid</w:t>
      </w:r>
      <w:r w:rsidR="00550ADB" w:rsidRPr="00550ADB">
        <w:rPr>
          <w:rFonts w:ascii="Montserrat" w:eastAsia="Century Gothic" w:hAnsi="Montserrat" w:cs="Century Gothic"/>
          <w:bCs/>
        </w:rPr>
        <w:t xml:space="preserve"> </w:t>
      </w:r>
    </w:p>
    <w:p w14:paraId="249545DD" w14:textId="222BC3AF" w:rsidR="00E83811" w:rsidRPr="00E83811" w:rsidRDefault="00CA7977" w:rsidP="00E83811">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sidR="00E83811" w:rsidRPr="00E83811">
        <w:rPr>
          <w:rFonts w:ascii="Montserrat" w:eastAsia="Century Gothic" w:hAnsi="Montserrat" w:cs="Century Gothic"/>
          <w:bCs/>
          <w:sz w:val="20"/>
          <w:szCs w:val="20"/>
        </w:rPr>
        <w:t xml:space="preserve"> y recorrido por la Plaza de España, la Gran Vía, la Fuente de la diosa Cibeles, la Puerta de Alcalá, la famosa plaza de toros de las Ventas, </w:t>
      </w:r>
      <w:r w:rsidR="003E67D8">
        <w:rPr>
          <w:rFonts w:ascii="Montserrat" w:eastAsia="Century Gothic" w:hAnsi="Montserrat" w:cs="Century Gothic"/>
          <w:bCs/>
          <w:sz w:val="20"/>
          <w:szCs w:val="20"/>
        </w:rPr>
        <w:t>y más</w:t>
      </w:r>
      <w:r w:rsidR="00E83811" w:rsidRPr="00E83811">
        <w:rPr>
          <w:rFonts w:ascii="Montserrat" w:eastAsia="Century Gothic" w:hAnsi="Montserrat" w:cs="Century Gothic"/>
          <w:bCs/>
          <w:sz w:val="20"/>
          <w:szCs w:val="20"/>
        </w:rPr>
        <w:t xml:space="preserve">. Encantos como la Plaza Mayor y la Plaza de Oriente darán final al recorrido. </w:t>
      </w:r>
      <w:r w:rsidR="00E83811" w:rsidRPr="0059057D">
        <w:rPr>
          <w:rFonts w:ascii="Montserrat" w:eastAsia="Century Gothic" w:hAnsi="Montserrat" w:cs="Century Gothic"/>
          <w:bCs/>
          <w:sz w:val="20"/>
          <w:szCs w:val="20"/>
        </w:rPr>
        <w:t>Tarde libre</w:t>
      </w:r>
      <w:r w:rsidR="00E83811" w:rsidRPr="00E83811">
        <w:rPr>
          <w:rFonts w:ascii="Montserrat" w:eastAsia="Century Gothic" w:hAnsi="Montserrat" w:cs="Century Gothic"/>
          <w:bCs/>
          <w:sz w:val="20"/>
          <w:szCs w:val="20"/>
        </w:rPr>
        <w:t xml:space="preserve">. Excursión </w:t>
      </w:r>
      <w:r w:rsidRPr="00CA7977">
        <w:rPr>
          <w:rFonts w:ascii="Montserrat" w:eastAsia="Century Gothic" w:hAnsi="Montserrat" w:cs="Century Gothic"/>
          <w:b/>
          <w:bCs/>
          <w:sz w:val="20"/>
          <w:szCs w:val="20"/>
        </w:rPr>
        <w:t>opcional</w:t>
      </w:r>
      <w:r w:rsidR="00E83811" w:rsidRPr="00E83811">
        <w:rPr>
          <w:rFonts w:ascii="Montserrat" w:eastAsia="Century Gothic" w:hAnsi="Montserrat" w:cs="Century Gothic"/>
          <w:bCs/>
          <w:sz w:val="20"/>
          <w:szCs w:val="20"/>
        </w:rPr>
        <w:t xml:space="preserve"> a la “Ciudad Imperial” de Toledo, con el legado de las tres culturas: árabe, judía y cristiana. </w:t>
      </w:r>
      <w:r w:rsidRPr="00CA7977">
        <w:rPr>
          <w:rFonts w:ascii="Montserrat" w:eastAsia="Century Gothic" w:hAnsi="Montserrat" w:cs="Century Gothic"/>
          <w:b/>
          <w:bCs/>
          <w:sz w:val="20"/>
          <w:szCs w:val="20"/>
        </w:rPr>
        <w:t>Alojamiento</w:t>
      </w:r>
      <w:r w:rsidR="00E83811" w:rsidRPr="00E83811">
        <w:rPr>
          <w:rFonts w:ascii="Montserrat" w:eastAsia="Century Gothic" w:hAnsi="Montserrat" w:cs="Century Gothic"/>
          <w:bCs/>
          <w:sz w:val="20"/>
          <w:szCs w:val="20"/>
        </w:rPr>
        <w:t xml:space="preserve">. </w:t>
      </w:r>
    </w:p>
    <w:p w14:paraId="0DA60096" w14:textId="77777777" w:rsidR="00E83811" w:rsidRPr="00E83811" w:rsidRDefault="00E83811" w:rsidP="00E83811">
      <w:pPr>
        <w:spacing w:line="240" w:lineRule="auto"/>
        <w:jc w:val="both"/>
        <w:rPr>
          <w:rFonts w:ascii="Montserrat" w:eastAsia="Century Gothic" w:hAnsi="Montserrat" w:cs="Century Gothic"/>
          <w:bCs/>
          <w:sz w:val="20"/>
          <w:szCs w:val="20"/>
        </w:rPr>
      </w:pPr>
    </w:p>
    <w:p w14:paraId="3471310B" w14:textId="0FA62750" w:rsidR="00E83811" w:rsidRPr="00A034FB" w:rsidRDefault="00E83811" w:rsidP="00E83811">
      <w:pPr>
        <w:spacing w:line="240" w:lineRule="auto"/>
        <w:jc w:val="both"/>
        <w:rPr>
          <w:rFonts w:ascii="Montserrat" w:eastAsia="Century Gothic" w:hAnsi="Montserrat" w:cs="Century Gothic"/>
          <w:b/>
        </w:rPr>
      </w:pPr>
      <w:r w:rsidRPr="00550ADB">
        <w:rPr>
          <w:rFonts w:ascii="Montserrat" w:eastAsia="Century Gothic" w:hAnsi="Montserrat" w:cs="Century Gothic"/>
          <w:b/>
        </w:rPr>
        <w:t>DÍA 17</w:t>
      </w:r>
      <w:r w:rsidR="00550ADB" w:rsidRPr="00550ADB">
        <w:rPr>
          <w:rFonts w:ascii="Montserrat" w:eastAsia="Century Gothic" w:hAnsi="Montserrat" w:cs="Century Gothic"/>
          <w:bCs/>
        </w:rPr>
        <w:t xml:space="preserve"> (martes) </w:t>
      </w:r>
      <w:r w:rsidR="00550ADB" w:rsidRPr="00550ADB">
        <w:rPr>
          <w:rFonts w:ascii="Montserrat" w:eastAsia="Century Gothic" w:hAnsi="Montserrat" w:cs="Century Gothic"/>
          <w:bCs/>
        </w:rPr>
        <w:tab/>
      </w:r>
      <w:r w:rsidR="00BF00AE">
        <w:rPr>
          <w:rFonts w:ascii="Montserrat" w:eastAsia="Century Gothic" w:hAnsi="Montserrat" w:cs="Century Gothic"/>
          <w:bCs/>
        </w:rPr>
        <w:tab/>
      </w:r>
      <w:r w:rsidR="00550ADB" w:rsidRPr="00A034FB">
        <w:rPr>
          <w:rFonts w:ascii="Montserrat" w:eastAsia="Century Gothic" w:hAnsi="Montserrat" w:cs="Century Gothic"/>
          <w:b/>
        </w:rPr>
        <w:t xml:space="preserve">Madrid </w:t>
      </w:r>
      <w:r w:rsidR="00A034FB" w:rsidRPr="00A034FB">
        <w:rPr>
          <w:rFonts w:ascii="Montserrat" w:eastAsia="Century Gothic" w:hAnsi="Montserrat" w:cs="Century Gothic"/>
          <w:b/>
        </w:rPr>
        <w:t>- América</w:t>
      </w:r>
    </w:p>
    <w:p w14:paraId="3932F078" w14:textId="132331E5" w:rsidR="00F970FF" w:rsidRDefault="00F970FF" w:rsidP="00F970FF">
      <w:pPr>
        <w:spacing w:line="240" w:lineRule="auto"/>
        <w:jc w:val="both"/>
        <w:rPr>
          <w:rFonts w:ascii="Montserrat" w:eastAsia="Century Gothic" w:hAnsi="Montserrat" w:cstheme="minorHAnsi"/>
          <w:bCs/>
        </w:rPr>
      </w:pPr>
      <w:r>
        <w:rPr>
          <w:rFonts w:ascii="Montserrat" w:eastAsia="Century Gothic" w:hAnsi="Montserrat" w:cstheme="minorHAnsi"/>
          <w:b/>
          <w:bCs/>
          <w:sz w:val="20"/>
          <w:szCs w:val="20"/>
        </w:rPr>
        <w:t>Desayuno (si el horario lo permite)</w:t>
      </w:r>
      <w:r>
        <w:rPr>
          <w:rFonts w:ascii="Montserrat" w:eastAsia="Century Gothic" w:hAnsi="Montserrat" w:cstheme="minorHAnsi"/>
          <w:bCs/>
          <w:sz w:val="20"/>
          <w:szCs w:val="20"/>
        </w:rPr>
        <w:t xml:space="preserve"> A la hora oportuna </w:t>
      </w:r>
      <w:r w:rsidRPr="006616CD">
        <w:rPr>
          <w:rFonts w:ascii="Montserrat" w:eastAsia="Century Gothic" w:hAnsi="Montserrat" w:cstheme="minorHAnsi"/>
          <w:b/>
          <w:sz w:val="20"/>
          <w:szCs w:val="20"/>
        </w:rPr>
        <w:t>traslado</w:t>
      </w:r>
      <w:r>
        <w:rPr>
          <w:rFonts w:ascii="Montserrat" w:eastAsia="Century Gothic" w:hAnsi="Montserrat" w:cstheme="minorHAnsi"/>
          <w:bCs/>
          <w:sz w:val="20"/>
          <w:szCs w:val="20"/>
        </w:rPr>
        <w:t xml:space="preserve"> </w:t>
      </w:r>
      <w:r>
        <w:rPr>
          <w:rFonts w:ascii="Montserrat" w:eastAsia="Century Gothic" w:hAnsi="Montserrat" w:cstheme="minorHAnsi"/>
          <w:b/>
          <w:sz w:val="20"/>
          <w:szCs w:val="20"/>
        </w:rPr>
        <w:t>(no incluido)</w:t>
      </w:r>
      <w:r>
        <w:rPr>
          <w:rFonts w:ascii="Montserrat" w:eastAsia="Century Gothic" w:hAnsi="Montserrat" w:cstheme="minorHAnsi"/>
          <w:bCs/>
          <w:sz w:val="20"/>
          <w:szCs w:val="20"/>
        </w:rPr>
        <w:t xml:space="preserve"> al aeropuerto de Roma para tomar el </w:t>
      </w:r>
      <w:r w:rsidRPr="006616CD">
        <w:rPr>
          <w:rFonts w:ascii="Montserrat" w:eastAsia="Century Gothic" w:hAnsi="Montserrat" w:cstheme="minorHAnsi"/>
          <w:b/>
          <w:sz w:val="20"/>
          <w:szCs w:val="20"/>
        </w:rPr>
        <w:t>vuelo</w:t>
      </w:r>
      <w:r>
        <w:rPr>
          <w:rFonts w:ascii="Montserrat" w:eastAsia="Century Gothic" w:hAnsi="Montserrat" w:cstheme="minorHAnsi"/>
          <w:bCs/>
          <w:sz w:val="20"/>
          <w:szCs w:val="20"/>
        </w:rPr>
        <w:t xml:space="preserve"> (</w:t>
      </w:r>
      <w:r w:rsidRPr="00F970FF">
        <w:rPr>
          <w:rFonts w:ascii="Montserrat" w:eastAsia="Century Gothic" w:hAnsi="Montserrat" w:cstheme="minorHAnsi"/>
          <w:b/>
          <w:sz w:val="20"/>
          <w:szCs w:val="20"/>
        </w:rPr>
        <w:t>no incluido</w:t>
      </w:r>
      <w:r>
        <w:rPr>
          <w:rFonts w:ascii="Montserrat" w:eastAsia="Century Gothic" w:hAnsi="Montserrat" w:cstheme="minorHAnsi"/>
          <w:bCs/>
          <w:sz w:val="20"/>
          <w:szCs w:val="20"/>
        </w:rPr>
        <w:t>) con destino a América.</w:t>
      </w:r>
    </w:p>
    <w:p w14:paraId="5E8AF4E4" w14:textId="77777777" w:rsidR="00DB6A98" w:rsidRPr="00B735EC" w:rsidRDefault="00DB6A98" w:rsidP="00F36010">
      <w:pPr>
        <w:spacing w:line="240" w:lineRule="auto"/>
        <w:jc w:val="both"/>
        <w:rPr>
          <w:rFonts w:ascii="Montserrat" w:eastAsia="Century Gothic" w:hAnsi="Montserrat" w:cstheme="minorHAnsi"/>
          <w:bCs/>
        </w:rPr>
      </w:pPr>
    </w:p>
    <w:p w14:paraId="463A0FD7" w14:textId="50655FB8" w:rsidR="00DB6A98" w:rsidRPr="00557060" w:rsidRDefault="00845300" w:rsidP="00557060">
      <w:pPr>
        <w:spacing w:line="240" w:lineRule="auto"/>
        <w:rPr>
          <w:rFonts w:ascii="Montserrat" w:hAnsi="Montserrat"/>
          <w:b/>
          <w:bCs/>
          <w:sz w:val="24"/>
          <w:szCs w:val="24"/>
        </w:rPr>
      </w:pPr>
      <w:r w:rsidRPr="00B735EC">
        <w:rPr>
          <w:rFonts w:ascii="Montserrat" w:hAnsi="Montserrat"/>
          <w:b/>
          <w:bCs/>
          <w:sz w:val="24"/>
          <w:szCs w:val="24"/>
        </w:rPr>
        <w:t>¡FIN DE LOS SERVICIOS!</w:t>
      </w:r>
    </w:p>
    <w:p w14:paraId="4F474EBC" w14:textId="5C15F5FA" w:rsidR="00822F51" w:rsidRDefault="00822F51" w:rsidP="00F36010">
      <w:pPr>
        <w:spacing w:line="240" w:lineRule="auto"/>
        <w:ind w:left="-426"/>
        <w:rPr>
          <w:rFonts w:ascii="Montserrat" w:hAnsi="Montserrat"/>
          <w:color w:val="365F91"/>
          <w:sz w:val="24"/>
          <w:szCs w:val="24"/>
        </w:rPr>
      </w:pPr>
    </w:p>
    <w:p w14:paraId="518A5362" w14:textId="77777777" w:rsidR="00557060" w:rsidRPr="00B735EC" w:rsidRDefault="00557060" w:rsidP="00F36010">
      <w:pPr>
        <w:spacing w:line="240" w:lineRule="auto"/>
        <w:ind w:left="-426"/>
        <w:rPr>
          <w:rFonts w:ascii="Montserrat" w:hAnsi="Montserrat"/>
          <w:color w:val="365F91"/>
          <w:sz w:val="24"/>
          <w:szCs w:val="24"/>
        </w:rPr>
      </w:pPr>
    </w:p>
    <w:p w14:paraId="2C8D61AC" w14:textId="0761CDC5" w:rsidR="00251C20" w:rsidRPr="00B735EC" w:rsidRDefault="00251C20" w:rsidP="00251C20">
      <w:pPr>
        <w:shd w:val="clear" w:color="auto" w:fill="FFFFFF"/>
        <w:spacing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000000"/>
          <w:sz w:val="24"/>
          <w:szCs w:val="24"/>
        </w:rPr>
        <w:t>PRECIOS POR PERSONA EN USD</w:t>
      </w:r>
      <w:r w:rsidR="00DE08DD">
        <w:rPr>
          <w:rFonts w:ascii="Montserrat" w:eastAsia="Montserrat Medium" w:hAnsi="Montserrat" w:cs="Montserrat Medium"/>
          <w:b/>
          <w:color w:val="000000"/>
          <w:sz w:val="24"/>
          <w:szCs w:val="24"/>
        </w:rPr>
        <w:t>. SOLOS ERVICIO TERRESTRE</w:t>
      </w:r>
    </w:p>
    <w:p w14:paraId="25F503A7" w14:textId="77777777" w:rsidR="00E1316D" w:rsidRDefault="00E1316D" w:rsidP="00E1316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0"/>
          <w:szCs w:val="20"/>
        </w:rPr>
      </w:pPr>
    </w:p>
    <w:p w14:paraId="7AD2E53A" w14:textId="05A972DB" w:rsidR="00E1316D" w:rsidRPr="00B735EC" w:rsidRDefault="003D4013" w:rsidP="00E1316D">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B735EC">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w:t>
      </w:r>
      <w:r w:rsidR="00703874">
        <w:rPr>
          <w:rFonts w:ascii="Montserrat" w:eastAsia="Montserrat Medium" w:hAnsi="Montserrat" w:cs="Montserrat Medium"/>
          <w:b/>
          <w:bCs/>
          <w:color w:val="000000"/>
          <w:sz w:val="20"/>
          <w:szCs w:val="20"/>
        </w:rPr>
        <w:t xml:space="preserve">ABR - </w:t>
      </w:r>
      <w:r>
        <w:rPr>
          <w:rFonts w:ascii="Montserrat" w:eastAsia="Montserrat Medium" w:hAnsi="Montserrat" w:cs="Montserrat Medium"/>
          <w:b/>
          <w:bCs/>
          <w:color w:val="000000"/>
          <w:sz w:val="20"/>
          <w:szCs w:val="20"/>
        </w:rPr>
        <w:t xml:space="preserve">OCT </w:t>
      </w:r>
      <w:r w:rsidR="00E1316D">
        <w:rPr>
          <w:rFonts w:ascii="Montserrat" w:eastAsia="Montserrat Medium" w:hAnsi="Montserrat" w:cs="Montserrat Medium"/>
          <w:b/>
          <w:bCs/>
          <w:color w:val="000000"/>
          <w:sz w:val="20"/>
          <w:szCs w:val="20"/>
        </w:rPr>
        <w:t>2</w:t>
      </w:r>
      <w:r w:rsidR="00855353">
        <w:rPr>
          <w:rFonts w:ascii="Montserrat" w:eastAsia="Montserrat Medium" w:hAnsi="Montserrat" w:cs="Montserrat Medium"/>
          <w:b/>
          <w:bCs/>
          <w:color w:val="000000"/>
          <w:sz w:val="20"/>
          <w:szCs w:val="20"/>
        </w:rPr>
        <w:t>02</w:t>
      </w:r>
      <w:r w:rsidR="00E1316D">
        <w:rPr>
          <w:rFonts w:ascii="Montserrat" w:eastAsia="Montserrat Medium" w:hAnsi="Montserrat" w:cs="Montserrat Medium"/>
          <w:b/>
          <w:bCs/>
          <w:color w:val="000000"/>
          <w:sz w:val="20"/>
          <w:szCs w:val="20"/>
        </w:rPr>
        <w:t xml:space="preserve">5 </w:t>
      </w:r>
      <w:r w:rsidR="00703874">
        <w:rPr>
          <w:rFonts w:ascii="Montserrat" w:eastAsia="Montserrat Medium" w:hAnsi="Montserrat" w:cs="Montserrat Medium"/>
          <w:b/>
          <w:bCs/>
          <w:color w:val="000000"/>
          <w:sz w:val="20"/>
          <w:szCs w:val="20"/>
        </w:rPr>
        <w:t>/</w:t>
      </w:r>
      <w:r w:rsidR="00E1316D">
        <w:rPr>
          <w:rFonts w:ascii="Montserrat" w:eastAsia="Montserrat Medium" w:hAnsi="Montserrat" w:cs="Montserrat Medium"/>
          <w:b/>
          <w:bCs/>
          <w:color w:val="000000"/>
          <w:sz w:val="20"/>
          <w:szCs w:val="20"/>
        </w:rPr>
        <w:t xml:space="preserve"> </w:t>
      </w:r>
      <w:r w:rsidR="00703874">
        <w:rPr>
          <w:rFonts w:ascii="Montserrat" w:eastAsia="Montserrat Medium" w:hAnsi="Montserrat" w:cs="Montserrat Medium"/>
          <w:b/>
          <w:bCs/>
          <w:color w:val="000000"/>
          <w:sz w:val="20"/>
          <w:szCs w:val="20"/>
        </w:rPr>
        <w:t xml:space="preserve">Nov 2025 - </w:t>
      </w:r>
      <w:r w:rsidR="00855353">
        <w:rPr>
          <w:rFonts w:ascii="Montserrat" w:eastAsia="Montserrat Medium" w:hAnsi="Montserrat" w:cs="Montserrat Medium"/>
          <w:b/>
          <w:bCs/>
          <w:color w:val="000000"/>
          <w:sz w:val="20"/>
          <w:szCs w:val="20"/>
        </w:rPr>
        <w:t>MAR</w:t>
      </w:r>
      <w:r w:rsidR="00E1316D">
        <w:rPr>
          <w:rFonts w:ascii="Montserrat" w:eastAsia="Montserrat Medium" w:hAnsi="Montserrat" w:cs="Montserrat Medium"/>
          <w:b/>
          <w:bCs/>
          <w:color w:val="000000"/>
          <w:sz w:val="20"/>
          <w:szCs w:val="20"/>
        </w:rPr>
        <w:t xml:space="preserve"> 2</w:t>
      </w:r>
      <w:r w:rsidR="00855353">
        <w:rPr>
          <w:rFonts w:ascii="Montserrat" w:eastAsia="Montserrat Medium" w:hAnsi="Montserrat" w:cs="Montserrat Medium"/>
          <w:b/>
          <w:bCs/>
          <w:color w:val="000000"/>
          <w:sz w:val="20"/>
          <w:szCs w:val="20"/>
        </w:rPr>
        <w:t>02</w:t>
      </w:r>
      <w:r w:rsidR="00E1316D">
        <w:rPr>
          <w:rFonts w:ascii="Montserrat" w:eastAsia="Montserrat Medium" w:hAnsi="Montserrat" w:cs="Montserrat Medium"/>
          <w:b/>
          <w:bCs/>
          <w:color w:val="000000"/>
          <w:sz w:val="20"/>
          <w:szCs w:val="20"/>
        </w:rPr>
        <w:t>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1316D" w:rsidRPr="00B735EC" w14:paraId="62014F55" w14:textId="77777777" w:rsidTr="001F394C">
        <w:tc>
          <w:tcPr>
            <w:tcW w:w="6658" w:type="dxa"/>
          </w:tcPr>
          <w:p w14:paraId="07B0E546"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tcPr>
          <w:p w14:paraId="28586401"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1,989</w:t>
            </w:r>
          </w:p>
        </w:tc>
      </w:tr>
      <w:tr w:rsidR="00E1316D" w:rsidRPr="00B735EC" w14:paraId="4A782370" w14:textId="77777777" w:rsidTr="001F394C">
        <w:tc>
          <w:tcPr>
            <w:tcW w:w="6658" w:type="dxa"/>
          </w:tcPr>
          <w:p w14:paraId="674D48F7"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tcPr>
          <w:p w14:paraId="1AF52AD0"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989</w:t>
            </w:r>
          </w:p>
        </w:tc>
      </w:tr>
      <w:tr w:rsidR="00E1316D" w:rsidRPr="00B735EC" w14:paraId="411DB75C" w14:textId="77777777" w:rsidTr="001F394C">
        <w:tc>
          <w:tcPr>
            <w:tcW w:w="6658" w:type="dxa"/>
          </w:tcPr>
          <w:p w14:paraId="7DF44A2A"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Supl. </w:t>
            </w:r>
            <w:r w:rsidRPr="008D3ACC">
              <w:rPr>
                <w:rFonts w:ascii="Montserrat" w:eastAsia="Montserrat Medium" w:hAnsi="Montserrat" w:cs="Montserrat Medium"/>
                <w:color w:val="000000"/>
                <w:sz w:val="20"/>
                <w:szCs w:val="20"/>
              </w:rPr>
              <w:t>Hab. Sencilla</w:t>
            </w:r>
          </w:p>
        </w:tc>
        <w:tc>
          <w:tcPr>
            <w:tcW w:w="1701" w:type="dxa"/>
          </w:tcPr>
          <w:p w14:paraId="1FCE1C3B"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1,035</w:t>
            </w:r>
          </w:p>
        </w:tc>
      </w:tr>
      <w:tr w:rsidR="00E1316D" w:rsidRPr="00B735EC" w14:paraId="147CB75F" w14:textId="77777777" w:rsidTr="001F394C">
        <w:tc>
          <w:tcPr>
            <w:tcW w:w="6658" w:type="dxa"/>
          </w:tcPr>
          <w:p w14:paraId="2C10198B" w14:textId="47568440"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Pr="00B735EC">
              <w:rPr>
                <w:rFonts w:ascii="Montserrat" w:eastAsia="Montserrat Medium" w:hAnsi="Montserrat" w:cs="Montserrat Medium"/>
                <w:color w:val="000000"/>
                <w:sz w:val="20"/>
                <w:szCs w:val="20"/>
              </w:rPr>
              <w:t xml:space="preserve">enor de 4 a </w:t>
            </w:r>
            <w:r w:rsidR="00540696">
              <w:rPr>
                <w:rFonts w:ascii="Montserrat" w:eastAsia="Montserrat Medium" w:hAnsi="Montserrat" w:cs="Montserrat Medium"/>
                <w:color w:val="000000"/>
                <w:sz w:val="20"/>
                <w:szCs w:val="20"/>
              </w:rPr>
              <w:t>7</w:t>
            </w:r>
            <w:r w:rsidRPr="00B735EC">
              <w:rPr>
                <w:rFonts w:ascii="Montserrat" w:eastAsia="Montserrat Medium" w:hAnsi="Montserrat" w:cs="Montserrat Medium"/>
                <w:color w:val="000000"/>
                <w:sz w:val="20"/>
                <w:szCs w:val="20"/>
              </w:rPr>
              <w:t xml:space="preserve"> años – 11 meses</w:t>
            </w:r>
          </w:p>
        </w:tc>
        <w:tc>
          <w:tcPr>
            <w:tcW w:w="1701" w:type="dxa"/>
          </w:tcPr>
          <w:p w14:paraId="00B0AA2A"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1,590</w:t>
            </w:r>
          </w:p>
        </w:tc>
      </w:tr>
    </w:tbl>
    <w:p w14:paraId="0BEA696A" w14:textId="184750F8" w:rsidR="00251C20" w:rsidRDefault="00251C20"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086600E0" w14:textId="78E4914A" w:rsidR="00E1316D" w:rsidRPr="00B735EC" w:rsidRDefault="003D4013" w:rsidP="00E1316D">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B735EC">
        <w:rPr>
          <w:rFonts w:ascii="Montserrat" w:eastAsia="Montserrat Medium" w:hAnsi="Montserrat" w:cs="Montserrat Medium"/>
          <w:b/>
          <w:bCs/>
          <w:color w:val="00B050"/>
          <w:sz w:val="20"/>
          <w:szCs w:val="20"/>
        </w:rPr>
        <w:t xml:space="preserve">TEMPORADA BAJA </w:t>
      </w:r>
      <w:r>
        <w:rPr>
          <w:rFonts w:ascii="Montserrat" w:eastAsia="Montserrat Medium" w:hAnsi="Montserrat" w:cs="Montserrat Medium"/>
          <w:b/>
          <w:bCs/>
          <w:color w:val="00B050"/>
          <w:sz w:val="20"/>
          <w:szCs w:val="20"/>
        </w:rPr>
        <w:t xml:space="preserve"> </w:t>
      </w:r>
      <w:r w:rsidR="00403AFF">
        <w:rPr>
          <w:rFonts w:ascii="Montserrat" w:eastAsia="Montserrat Medium" w:hAnsi="Montserrat" w:cs="Montserrat Medium"/>
          <w:b/>
          <w:bCs/>
          <w:color w:val="00B050"/>
          <w:sz w:val="20"/>
          <w:szCs w:val="20"/>
        </w:rPr>
        <w:t>NOV – MA</w:t>
      </w:r>
      <w:r w:rsidR="008C4DAF">
        <w:rPr>
          <w:rFonts w:ascii="Montserrat" w:eastAsia="Montserrat Medium" w:hAnsi="Montserrat" w:cs="Montserrat Medium"/>
          <w:b/>
          <w:bCs/>
          <w:color w:val="00B050"/>
          <w:sz w:val="20"/>
          <w:szCs w:val="20"/>
        </w:rPr>
        <w:t>R</w:t>
      </w:r>
      <w:r w:rsidR="00403AFF">
        <w:rPr>
          <w:rFonts w:ascii="Montserrat" w:eastAsia="Montserrat Medium" w:hAnsi="Montserrat" w:cs="Montserrat Medium"/>
          <w:b/>
          <w:bCs/>
          <w:color w:val="00B050"/>
          <w:sz w:val="20"/>
          <w:szCs w:val="20"/>
        </w:rPr>
        <w:t xml:space="preserve">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1316D" w:rsidRPr="00B735EC" w14:paraId="335F8271" w14:textId="77777777" w:rsidTr="001F394C">
        <w:tc>
          <w:tcPr>
            <w:tcW w:w="6658" w:type="dxa"/>
          </w:tcPr>
          <w:p w14:paraId="4C3C399C"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Doble</w:t>
            </w:r>
          </w:p>
        </w:tc>
        <w:tc>
          <w:tcPr>
            <w:tcW w:w="1701" w:type="dxa"/>
            <w:vAlign w:val="center"/>
          </w:tcPr>
          <w:p w14:paraId="3D7B0444"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,805</w:t>
            </w:r>
          </w:p>
        </w:tc>
      </w:tr>
      <w:tr w:rsidR="00E1316D" w:rsidRPr="00B735EC" w14:paraId="6DF896EE" w14:textId="77777777" w:rsidTr="001F394C">
        <w:tc>
          <w:tcPr>
            <w:tcW w:w="6658" w:type="dxa"/>
          </w:tcPr>
          <w:p w14:paraId="721BE571"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Hab. Triple</w:t>
            </w:r>
          </w:p>
        </w:tc>
        <w:tc>
          <w:tcPr>
            <w:tcW w:w="1701" w:type="dxa"/>
            <w:vAlign w:val="center"/>
          </w:tcPr>
          <w:p w14:paraId="333E0953"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805</w:t>
            </w:r>
          </w:p>
        </w:tc>
      </w:tr>
      <w:tr w:rsidR="00E1316D" w:rsidRPr="00B735EC" w14:paraId="4CB1AC21" w14:textId="77777777" w:rsidTr="001F394C">
        <w:tc>
          <w:tcPr>
            <w:tcW w:w="6658" w:type="dxa"/>
          </w:tcPr>
          <w:p w14:paraId="74C32A3C" w14:textId="77777777"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Supl. </w:t>
            </w:r>
            <w:r w:rsidRPr="008D3ACC">
              <w:rPr>
                <w:rFonts w:ascii="Montserrat" w:eastAsia="Montserrat Medium" w:hAnsi="Montserrat" w:cs="Montserrat Medium"/>
                <w:color w:val="000000"/>
                <w:sz w:val="20"/>
                <w:szCs w:val="20"/>
              </w:rPr>
              <w:t>Hab. Sencilla</w:t>
            </w:r>
          </w:p>
        </w:tc>
        <w:tc>
          <w:tcPr>
            <w:tcW w:w="1701" w:type="dxa"/>
            <w:vAlign w:val="center"/>
          </w:tcPr>
          <w:p w14:paraId="7E3830B6"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915</w:t>
            </w:r>
          </w:p>
        </w:tc>
      </w:tr>
      <w:tr w:rsidR="00E1316D" w:rsidRPr="00B735EC" w14:paraId="7767A983" w14:textId="77777777" w:rsidTr="001F394C">
        <w:tc>
          <w:tcPr>
            <w:tcW w:w="6658" w:type="dxa"/>
          </w:tcPr>
          <w:p w14:paraId="57254B20" w14:textId="257DBBE3" w:rsidR="00E1316D" w:rsidRPr="00B735EC" w:rsidRDefault="00E1316D" w:rsidP="001F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Pr="00B735EC">
              <w:rPr>
                <w:rFonts w:ascii="Montserrat" w:eastAsia="Montserrat Medium" w:hAnsi="Montserrat" w:cs="Montserrat Medium"/>
                <w:color w:val="000000"/>
                <w:sz w:val="20"/>
                <w:szCs w:val="20"/>
              </w:rPr>
              <w:t xml:space="preserve">enor 4 a </w:t>
            </w:r>
            <w:r w:rsidR="00540696">
              <w:rPr>
                <w:rFonts w:ascii="Montserrat" w:eastAsia="Montserrat Medium" w:hAnsi="Montserrat" w:cs="Montserrat Medium"/>
                <w:color w:val="000000"/>
                <w:sz w:val="20"/>
                <w:szCs w:val="20"/>
              </w:rPr>
              <w:t>7</w:t>
            </w:r>
            <w:r w:rsidRPr="00B735EC">
              <w:rPr>
                <w:rFonts w:ascii="Montserrat" w:eastAsia="Montserrat Medium" w:hAnsi="Montserrat" w:cs="Montserrat Medium"/>
                <w:color w:val="000000"/>
                <w:sz w:val="20"/>
                <w:szCs w:val="20"/>
              </w:rPr>
              <w:t xml:space="preserve"> años – 11 meses</w:t>
            </w:r>
          </w:p>
        </w:tc>
        <w:tc>
          <w:tcPr>
            <w:tcW w:w="1701" w:type="dxa"/>
            <w:vAlign w:val="center"/>
          </w:tcPr>
          <w:p w14:paraId="4CBFDBFF" w14:textId="77777777" w:rsidR="00E1316D" w:rsidRPr="00AD7EE2" w:rsidRDefault="00E1316D" w:rsidP="001F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1,445</w:t>
            </w:r>
          </w:p>
        </w:tc>
      </w:tr>
    </w:tbl>
    <w:p w14:paraId="02FA0912" w14:textId="4D3ABC3F" w:rsidR="00E1316D" w:rsidRDefault="00E1316D"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6154AC61" w14:textId="20B6035E" w:rsidR="001D4B14" w:rsidRDefault="001D4B14">
      <w:pPr>
        <w:spacing w:after="160" w:line="259" w:lineRule="auto"/>
        <w:rPr>
          <w:rFonts w:ascii="Montserrat" w:eastAsia="Montserrat Medium" w:hAnsi="Montserrat" w:cs="Montserrat Medium"/>
          <w:b/>
          <w:color w:val="000000"/>
        </w:rPr>
      </w:pPr>
      <w:r>
        <w:rPr>
          <w:rFonts w:ascii="Montserrat" w:eastAsia="Montserrat Medium" w:hAnsi="Montserrat" w:cs="Montserrat Medium"/>
          <w:b/>
          <w:color w:val="000000"/>
        </w:rPr>
        <w:br w:type="page"/>
      </w:r>
    </w:p>
    <w:p w14:paraId="01ABF1F0" w14:textId="77777777" w:rsidR="00E1316D" w:rsidRPr="00B735EC" w:rsidRDefault="00E1316D"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3ADACEC4" w14:textId="77777777" w:rsidR="00251C20" w:rsidRPr="00B735EC" w:rsidRDefault="00251C20" w:rsidP="00251C2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B735EC">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51C20" w:rsidRPr="00B735EC" w14:paraId="32EE7821" w14:textId="77777777">
        <w:trPr>
          <w:trHeight w:val="253"/>
        </w:trPr>
        <w:tc>
          <w:tcPr>
            <w:tcW w:w="6658" w:type="dxa"/>
          </w:tcPr>
          <w:p w14:paraId="773B0513" w14:textId="77777777" w:rsidR="00251C20" w:rsidRPr="000E39CE" w:rsidRDefault="00251C20">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E39CE">
              <w:rPr>
                <w:rFonts w:ascii="Montserrat" w:eastAsia="Montserrat Medium" w:hAnsi="Montserrat" w:cs="Montserrat Medium"/>
                <w:color w:val="000000"/>
                <w:sz w:val="20"/>
                <w:szCs w:val="20"/>
              </w:rPr>
              <w:t xml:space="preserve">Del hotel de Madrid al aeropuerto </w:t>
            </w:r>
            <w:r w:rsidRPr="000E39CE">
              <w:rPr>
                <w:rFonts w:ascii="Montserrat" w:eastAsia="Montserrat Medium" w:hAnsi="Montserrat" w:cs="Montserrat Medium"/>
                <w:b/>
                <w:bCs/>
                <w:color w:val="000000"/>
                <w:sz w:val="20"/>
                <w:szCs w:val="20"/>
              </w:rPr>
              <w:t>(Base dos personas)</w:t>
            </w:r>
          </w:p>
        </w:tc>
        <w:tc>
          <w:tcPr>
            <w:tcW w:w="1701" w:type="dxa"/>
            <w:vAlign w:val="center"/>
          </w:tcPr>
          <w:p w14:paraId="2E3E9BDF" w14:textId="0174CDD5" w:rsidR="00251C20" w:rsidRPr="000E39CE" w:rsidRDefault="00B3680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B13B2B" w:rsidRPr="00B735EC" w14:paraId="606E8914" w14:textId="77777777">
        <w:trPr>
          <w:trHeight w:val="253"/>
        </w:trPr>
        <w:tc>
          <w:tcPr>
            <w:tcW w:w="6658" w:type="dxa"/>
          </w:tcPr>
          <w:p w14:paraId="69816CB5" w14:textId="3D025BAC" w:rsidR="00B13B2B" w:rsidRPr="000E39CE" w:rsidRDefault="00CD1774" w:rsidP="00CD1774">
            <w:pPr>
              <w:pBdr>
                <w:top w:val="nil"/>
                <w:left w:val="nil"/>
                <w:bottom w:val="nil"/>
                <w:right w:val="nil"/>
                <w:between w:val="nil"/>
              </w:pBdr>
              <w:spacing w:after="15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nocturno (20:00 08:00 h) y festivos.</w:t>
            </w:r>
          </w:p>
        </w:tc>
        <w:tc>
          <w:tcPr>
            <w:tcW w:w="1701" w:type="dxa"/>
            <w:vAlign w:val="center"/>
          </w:tcPr>
          <w:p w14:paraId="25343F56" w14:textId="62C438F4" w:rsidR="00B13B2B" w:rsidRDefault="00B3680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r>
    </w:tbl>
    <w:p w14:paraId="527869B6" w14:textId="77777777" w:rsidR="00C27932" w:rsidRPr="00B735EC" w:rsidRDefault="00C27932" w:rsidP="000820A0">
      <w:pPr>
        <w:tabs>
          <w:tab w:val="left" w:pos="2175"/>
        </w:tabs>
        <w:spacing w:line="240" w:lineRule="auto"/>
        <w:rPr>
          <w:rFonts w:ascii="Montserrat" w:eastAsia="Montserrat Medium" w:hAnsi="Montserrat" w:cs="Montserrat Medium"/>
          <w:color w:val="000000"/>
          <w:sz w:val="20"/>
          <w:szCs w:val="20"/>
        </w:rPr>
      </w:pPr>
    </w:p>
    <w:p w14:paraId="752EBFAF" w14:textId="77777777" w:rsidR="00B735EC" w:rsidRPr="001D7AAE" w:rsidRDefault="00B735EC" w:rsidP="00B735EC">
      <w:pPr>
        <w:shd w:val="clear" w:color="auto" w:fill="FFFFFF"/>
        <w:spacing w:after="150" w:line="240" w:lineRule="auto"/>
        <w:jc w:val="both"/>
        <w:rPr>
          <w:rFonts w:ascii="Montserrat" w:eastAsia="Montserrat Medium" w:hAnsi="Montserrat" w:cs="Montserrat Medium"/>
          <w:b/>
          <w:bCs/>
          <w:sz w:val="24"/>
          <w:szCs w:val="24"/>
        </w:rPr>
      </w:pPr>
      <w:r w:rsidRPr="00AD7EE2">
        <w:rPr>
          <w:rFonts w:ascii="Montserrat" w:eastAsia="Montserrat Medium" w:hAnsi="Montserrat" w:cs="Montserrat Medium"/>
          <w:b/>
          <w:bCs/>
          <w:color w:val="000000"/>
          <w:sz w:val="20"/>
          <w:szCs w:val="20"/>
        </w:rPr>
        <w:t>Información de menores y acomodo en habitaciones:</w:t>
      </w:r>
    </w:p>
    <w:p w14:paraId="6BE8C85D"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El número máximo de pasajeros en una habitación es de 3, considerando adultos y menores.</w:t>
      </w:r>
    </w:p>
    <w:p w14:paraId="5C5B91EB"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Las habitaciones triples tienen cupo limitado, por lo que están sujetas a confirmación.</w:t>
      </w:r>
    </w:p>
    <w:p w14:paraId="3FF9CC99"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08 años en adelante, es considerado junior y paga precio de adulto. Puede compartir habitación con dos adultos y el tipo de habitación a confirmar será triple (cama doble + cama supletoria).</w:t>
      </w:r>
    </w:p>
    <w:p w14:paraId="6D2AD675"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4 a 07 años/11 meses, paga precio de menor. Puede compartir habitación con dos adultos y el tipo de habitación a confirmar será triple (cama doble + cama supletoria).</w:t>
      </w:r>
    </w:p>
    <w:p w14:paraId="1F722E48"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2 a 3 años/11 meses, puede compartir habitación con dos adultos, no tendrá derecho a cama extra. Solamente pagarán tarifa aérea. Consultar precio.</w:t>
      </w:r>
    </w:p>
    <w:p w14:paraId="7A6649A8" w14:textId="77777777" w:rsidR="00B70864" w:rsidRPr="00B70864" w:rsidRDefault="00B70864" w:rsidP="00B70864">
      <w:pPr>
        <w:numPr>
          <w:ilvl w:val="0"/>
          <w:numId w:val="3"/>
        </w:numPr>
        <w:shd w:val="clear" w:color="auto" w:fill="FFFFFF"/>
        <w:spacing w:line="240" w:lineRule="auto"/>
        <w:jc w:val="both"/>
        <w:rPr>
          <w:rFonts w:ascii="Montserrat" w:eastAsia="Montserrat Medium" w:hAnsi="Montserrat" w:cs="Montserrat Medium"/>
          <w:color w:val="000000"/>
          <w:sz w:val="18"/>
          <w:szCs w:val="18"/>
        </w:rPr>
      </w:pPr>
      <w:r w:rsidRPr="00B70864">
        <w:rPr>
          <w:rFonts w:ascii="Montserrat" w:eastAsia="Montserrat Medium" w:hAnsi="Montserrat" w:cs="Montserrat Medium"/>
          <w:color w:val="000000"/>
          <w:sz w:val="18"/>
          <w:szCs w:val="18"/>
        </w:rPr>
        <w:t>Menor de menos de 2 años, se considera infante. Puede compartir habitación con dos adultos, no tendrá derecho a cama extra. Paga una parte proporcional de tarifa aérea más impuestos. Consultar precio.</w:t>
      </w:r>
    </w:p>
    <w:p w14:paraId="10BB0847" w14:textId="1F360435" w:rsidR="00FA5F06" w:rsidRPr="00B70864" w:rsidRDefault="00FA5F06" w:rsidP="00B735EC">
      <w:pPr>
        <w:numPr>
          <w:ilvl w:val="0"/>
          <w:numId w:val="3"/>
        </w:numPr>
        <w:shd w:val="clear" w:color="auto" w:fill="FFFFFF"/>
        <w:spacing w:line="240" w:lineRule="auto"/>
        <w:jc w:val="both"/>
        <w:rPr>
          <w:rFonts w:ascii="Montserrat" w:eastAsia="Montserrat Medium" w:hAnsi="Montserrat" w:cs="Montserrat Medium"/>
          <w:color w:val="000000"/>
          <w:sz w:val="18"/>
          <w:szCs w:val="18"/>
        </w:rPr>
      </w:pPr>
    </w:p>
    <w:p w14:paraId="764C17D4" w14:textId="77777777" w:rsidR="00C827FB" w:rsidRDefault="00C827FB" w:rsidP="00B735EC">
      <w:pPr>
        <w:spacing w:line="240" w:lineRule="auto"/>
        <w:jc w:val="both"/>
        <w:rPr>
          <w:rFonts w:ascii="Montserrat" w:eastAsia="Montserrat Medium" w:hAnsi="Montserrat" w:cs="Montserrat Medium"/>
          <w:b/>
          <w:color w:val="000000"/>
          <w:sz w:val="18"/>
          <w:szCs w:val="18"/>
        </w:rPr>
      </w:pPr>
    </w:p>
    <w:p w14:paraId="091860FE" w14:textId="217B42B6" w:rsidR="00B735EC" w:rsidRPr="00D626FA" w:rsidRDefault="00B735EC" w:rsidP="00B735EC">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18"/>
          <w:szCs w:val="18"/>
        </w:rPr>
        <w:t xml:space="preserve">**SI LOS MENORES NO VIAJAN CON SUS PADRES, ES IMPORTANTE PROTEGER SU SALIDA Y </w:t>
      </w:r>
      <w:r w:rsidRPr="00B735EC">
        <w:rPr>
          <w:rFonts w:ascii="Montserrat" w:eastAsia="Montserrat Medium" w:hAnsi="Montserrat" w:cs="Montserrat Medium"/>
          <w:b/>
          <w:color w:val="000000"/>
          <w:sz w:val="18"/>
          <w:szCs w:val="18"/>
        </w:rPr>
        <w:t>REGRESO A AMÉRICA</w:t>
      </w:r>
      <w:r w:rsidRPr="00D626FA">
        <w:rPr>
          <w:rFonts w:ascii="Montserrat" w:eastAsia="Montserrat Medium" w:hAnsi="Montserrat" w:cs="Montserrat Medium"/>
          <w:b/>
          <w:color w:val="000000"/>
          <w:sz w:val="18"/>
          <w:szCs w:val="18"/>
        </w:rPr>
        <w:t>**:</w:t>
      </w:r>
    </w:p>
    <w:p w14:paraId="59F42BCF" w14:textId="44618D52" w:rsidR="00C27932" w:rsidRPr="00ED7B7B" w:rsidRDefault="00B735EC" w:rsidP="00ED7B7B">
      <w:pPr>
        <w:shd w:val="clear" w:color="auto" w:fill="FFFFFF"/>
        <w:spacing w:line="240" w:lineRule="auto"/>
        <w:jc w:val="both"/>
        <w:rPr>
          <w:rFonts w:ascii="Montserrat" w:eastAsia="Montserrat Medium" w:hAnsi="Montserrat" w:cs="Montserrat Medium"/>
          <w:color w:val="000000"/>
          <w:sz w:val="24"/>
          <w:szCs w:val="24"/>
        </w:rPr>
      </w:pPr>
      <w:r w:rsidRPr="00D626FA">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7989B4E7" w14:textId="603B1128" w:rsidR="00C27932" w:rsidRDefault="00C27932" w:rsidP="00F36010">
      <w:pPr>
        <w:spacing w:line="240" w:lineRule="auto"/>
        <w:rPr>
          <w:rFonts w:ascii="Montserrat" w:eastAsia="Montserrat Medium" w:hAnsi="Montserrat" w:cs="Montserrat Medium"/>
          <w:b/>
          <w:color w:val="000000"/>
          <w:sz w:val="20"/>
          <w:szCs w:val="20"/>
        </w:rPr>
      </w:pPr>
    </w:p>
    <w:p w14:paraId="550E1029" w14:textId="77777777" w:rsidR="00C827FB" w:rsidRDefault="00C827FB" w:rsidP="00F36010">
      <w:pPr>
        <w:spacing w:line="240" w:lineRule="auto"/>
        <w:rPr>
          <w:rFonts w:ascii="Montserrat" w:eastAsia="Montserrat Medium" w:hAnsi="Montserrat" w:cs="Montserrat Medium"/>
          <w:b/>
          <w:color w:val="000000"/>
          <w:sz w:val="20"/>
          <w:szCs w:val="20"/>
        </w:rPr>
      </w:pPr>
    </w:p>
    <w:p w14:paraId="3B5DD963" w14:textId="7CA91842" w:rsidR="00845300" w:rsidRPr="00B735EC" w:rsidRDefault="00845300" w:rsidP="00F36010">
      <w:pPr>
        <w:spacing w:line="240" w:lineRule="auto"/>
        <w:rPr>
          <w:rFonts w:ascii="Montserrat" w:eastAsia="Montserrat Medium" w:hAnsi="Montserrat" w:cs="Montserrat Medium"/>
          <w:sz w:val="24"/>
          <w:szCs w:val="24"/>
        </w:rPr>
      </w:pPr>
      <w:r w:rsidRPr="00B735EC">
        <w:rPr>
          <w:rFonts w:ascii="Montserrat" w:eastAsia="Montserrat Medium" w:hAnsi="Montserrat" w:cs="Montserrat Medium"/>
          <w:b/>
          <w:color w:val="000000"/>
          <w:sz w:val="20"/>
          <w:szCs w:val="20"/>
        </w:rPr>
        <w:t>Servicios incluidos:</w:t>
      </w:r>
    </w:p>
    <w:p w14:paraId="54CD0651" w14:textId="704C7B4B" w:rsidR="00EB2FFB" w:rsidRDefault="00EB2FFB" w:rsidP="00EB2FFB">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9D3B70">
        <w:rPr>
          <w:rFonts w:ascii="Montserrat" w:eastAsia="Montserrat Medium" w:hAnsi="Montserrat" w:cs="Montserrat Medium"/>
          <w:color w:val="000000"/>
          <w:sz w:val="20"/>
          <w:szCs w:val="20"/>
        </w:rPr>
        <w:t>5</w:t>
      </w:r>
      <w:r>
        <w:rPr>
          <w:rFonts w:ascii="Montserrat" w:eastAsia="Montserrat Medium" w:hAnsi="Montserrat" w:cs="Montserrat Medium"/>
          <w:color w:val="000000"/>
          <w:sz w:val="20"/>
          <w:szCs w:val="20"/>
        </w:rPr>
        <w:t xml:space="preserve"> noches de </w:t>
      </w:r>
      <w:r w:rsidR="00730C91">
        <w:rPr>
          <w:rFonts w:ascii="Montserrat" w:eastAsia="Montserrat Medium" w:hAnsi="Montserrat" w:cs="Montserrat Medium"/>
          <w:bCs/>
          <w:color w:val="000000"/>
          <w:sz w:val="20"/>
          <w:szCs w:val="20"/>
        </w:rPr>
        <w:t>a</w:t>
      </w:r>
      <w:r w:rsidR="00CA7977" w:rsidRPr="00730C91">
        <w:rPr>
          <w:rFonts w:ascii="Montserrat" w:eastAsia="Montserrat Medium" w:hAnsi="Montserrat" w:cs="Montserrat Medium"/>
          <w:bCs/>
          <w:color w:val="000000"/>
          <w:sz w:val="20"/>
          <w:szCs w:val="20"/>
        </w:rPr>
        <w:t>lojamiento</w:t>
      </w:r>
      <w:r>
        <w:rPr>
          <w:rFonts w:ascii="Montserrat" w:eastAsia="Montserrat Medium" w:hAnsi="Montserrat" w:cs="Montserrat Medium"/>
          <w:color w:val="000000"/>
          <w:sz w:val="20"/>
          <w:szCs w:val="20"/>
        </w:rPr>
        <w:t xml:space="preserve"> en hoteles previstos o similares</w:t>
      </w:r>
      <w:r w:rsidR="00ED7B7B">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p>
    <w:p w14:paraId="5BF326EB" w14:textId="7BA3DFD8" w:rsidR="00F113F2" w:rsidRPr="00F113F2" w:rsidRDefault="00F113F2" w:rsidP="00FA5F06">
      <w:pPr>
        <w:numPr>
          <w:ilvl w:val="0"/>
          <w:numId w:val="2"/>
        </w:numPr>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 xml:space="preserve">Traslado de llegada </w:t>
      </w:r>
      <w:r w:rsidR="00ED7B7B">
        <w:rPr>
          <w:rFonts w:ascii="Montserrat" w:eastAsia="Montserrat Medium" w:hAnsi="Montserrat" w:cs="Montserrat Medium"/>
          <w:color w:val="000000"/>
          <w:sz w:val="20"/>
          <w:szCs w:val="20"/>
        </w:rPr>
        <w:t xml:space="preserve">aeropuerto </w:t>
      </w:r>
      <w:r w:rsidR="00FA5F06">
        <w:rPr>
          <w:rFonts w:ascii="Montserrat" w:eastAsia="Montserrat Medium" w:hAnsi="Montserrat" w:cs="Montserrat Medium"/>
          <w:color w:val="000000"/>
          <w:sz w:val="20"/>
          <w:szCs w:val="20"/>
        </w:rPr>
        <w:t>–</w:t>
      </w:r>
      <w:r w:rsidR="00ED7B7B">
        <w:rPr>
          <w:rFonts w:ascii="Montserrat" w:eastAsia="Montserrat Medium" w:hAnsi="Montserrat" w:cs="Montserrat Medium"/>
          <w:color w:val="000000"/>
          <w:sz w:val="20"/>
          <w:szCs w:val="20"/>
        </w:rPr>
        <w:t xml:space="preserve"> hotel</w:t>
      </w:r>
      <w:r w:rsidR="00FA5F06">
        <w:rPr>
          <w:rFonts w:ascii="Montserrat" w:eastAsia="Montserrat Medium" w:hAnsi="Montserrat" w:cs="Montserrat Medium"/>
          <w:color w:val="000000"/>
          <w:sz w:val="20"/>
          <w:szCs w:val="20"/>
        </w:rPr>
        <w:t xml:space="preserve"> (</w:t>
      </w:r>
      <w:r w:rsidR="00FA5F06" w:rsidRPr="00FA5F06">
        <w:rPr>
          <w:rFonts w:ascii="Montserrat" w:eastAsia="Montserrat Medium" w:hAnsi="Montserrat" w:cs="Montserrat Medium"/>
          <w:color w:val="000000"/>
          <w:sz w:val="20"/>
          <w:szCs w:val="20"/>
        </w:rPr>
        <w:t>Charles de Gaulle / Orly)</w:t>
      </w:r>
      <w:r w:rsidRPr="00F113F2">
        <w:rPr>
          <w:rFonts w:ascii="Montserrat" w:eastAsia="Montserrat Medium" w:hAnsi="Montserrat" w:cs="Montserrat Medium"/>
          <w:color w:val="000000"/>
          <w:sz w:val="20"/>
          <w:szCs w:val="20"/>
        </w:rPr>
        <w:t>.</w:t>
      </w:r>
    </w:p>
    <w:p w14:paraId="1A28F8D7" w14:textId="77777777" w:rsidR="00F113F2" w:rsidRPr="00F113F2" w:rsidRDefault="00F113F2" w:rsidP="00FA5F06">
      <w:pPr>
        <w:numPr>
          <w:ilvl w:val="0"/>
          <w:numId w:val="2"/>
        </w:numPr>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Guía acompañante durante todo el recorrido.</w:t>
      </w:r>
    </w:p>
    <w:p w14:paraId="30DF0010" w14:textId="7F963366" w:rsidR="00F113F2" w:rsidRPr="00F113F2" w:rsidRDefault="00CA7977"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A21446">
        <w:rPr>
          <w:rFonts w:ascii="Montserrat" w:eastAsia="Montserrat Medium" w:hAnsi="Montserrat" w:cs="Montserrat Medium"/>
          <w:bCs/>
          <w:color w:val="000000"/>
          <w:sz w:val="20"/>
          <w:szCs w:val="20"/>
        </w:rPr>
        <w:t>Desayuno</w:t>
      </w:r>
      <w:r w:rsidR="00F113F2" w:rsidRPr="00F113F2">
        <w:rPr>
          <w:rFonts w:ascii="Montserrat" w:eastAsia="Montserrat Medium" w:hAnsi="Montserrat" w:cs="Montserrat Medium"/>
          <w:color w:val="000000"/>
          <w:sz w:val="20"/>
          <w:szCs w:val="20"/>
        </w:rPr>
        <w:t xml:space="preserve"> diario.</w:t>
      </w:r>
    </w:p>
    <w:p w14:paraId="2176C866" w14:textId="6D8DE644" w:rsidR="00C81A66" w:rsidRDefault="00C81A66" w:rsidP="00C81A66">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C81A66">
        <w:rPr>
          <w:rFonts w:ascii="Montserrat" w:eastAsia="Montserrat Medium" w:hAnsi="Montserrat" w:cs="Montserrat Medium"/>
          <w:color w:val="000000"/>
          <w:sz w:val="20"/>
          <w:szCs w:val="20"/>
        </w:rPr>
        <w:t>Visitas en París, Florencia, Roma y Madrid,</w:t>
      </w:r>
      <w:r>
        <w:rPr>
          <w:rFonts w:ascii="Montserrat" w:eastAsia="Montserrat Medium" w:hAnsi="Montserrat" w:cs="Montserrat Medium"/>
          <w:color w:val="000000"/>
          <w:sz w:val="20"/>
          <w:szCs w:val="20"/>
        </w:rPr>
        <w:t xml:space="preserve"> </w:t>
      </w:r>
      <w:r w:rsidRPr="00C81A66">
        <w:rPr>
          <w:rFonts w:ascii="Montserrat" w:eastAsia="Montserrat Medium" w:hAnsi="Montserrat" w:cs="Montserrat Medium"/>
          <w:color w:val="000000"/>
          <w:sz w:val="20"/>
          <w:szCs w:val="20"/>
        </w:rPr>
        <w:t>todas con expertos guías locales.</w:t>
      </w:r>
    </w:p>
    <w:p w14:paraId="3E7563BE"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Audioguía.</w:t>
      </w:r>
    </w:p>
    <w:p w14:paraId="38803D20" w14:textId="77777777" w:rsidR="00F113F2" w:rsidRPr="00F113F2" w:rsidRDefault="00F113F2" w:rsidP="00F113F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113F2">
        <w:rPr>
          <w:rFonts w:ascii="Montserrat" w:eastAsia="Montserrat Medium" w:hAnsi="Montserrat" w:cs="Montserrat Medium"/>
          <w:color w:val="000000"/>
          <w:sz w:val="20"/>
          <w:szCs w:val="20"/>
        </w:rPr>
        <w:t>Autocar de lujo.</w:t>
      </w:r>
    </w:p>
    <w:p w14:paraId="36A0DA5F" w14:textId="74334BFD" w:rsidR="00943009" w:rsidRPr="00943009" w:rsidRDefault="00F113F2" w:rsidP="00943009">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bookmarkStart w:id="1" w:name="_Hlk167351607"/>
      <w:r w:rsidRPr="00F113F2">
        <w:rPr>
          <w:rFonts w:ascii="Montserrat" w:eastAsia="Montserrat Medium" w:hAnsi="Montserrat" w:cs="Montserrat Medium"/>
          <w:color w:val="000000"/>
          <w:sz w:val="20"/>
          <w:szCs w:val="20"/>
        </w:rPr>
        <w:t>Seguro turístico</w:t>
      </w:r>
      <w:r w:rsidR="00ED7B7B">
        <w:rPr>
          <w:rFonts w:ascii="Montserrat" w:eastAsia="Montserrat Medium" w:hAnsi="Montserrat" w:cs="Montserrat Medium"/>
          <w:color w:val="000000"/>
          <w:sz w:val="20"/>
          <w:szCs w:val="20"/>
        </w:rPr>
        <w:t xml:space="preserve"> </w:t>
      </w:r>
      <w:r w:rsidR="00ED7B7B" w:rsidRPr="00ED7B7B">
        <w:rPr>
          <w:rFonts w:ascii="Montserrat" w:eastAsia="Montserrat Medium" w:hAnsi="Montserrat" w:cs="Montserrat Medium"/>
          <w:b/>
          <w:bCs/>
          <w:color w:val="000000"/>
          <w:sz w:val="20"/>
          <w:szCs w:val="20"/>
        </w:rPr>
        <w:t>terrestre</w:t>
      </w:r>
      <w:r w:rsidR="00ED7B7B">
        <w:rPr>
          <w:rFonts w:ascii="Montserrat" w:eastAsia="Montserrat Medium" w:hAnsi="Montserrat" w:cs="Montserrat Medium"/>
          <w:color w:val="000000"/>
          <w:sz w:val="20"/>
          <w:szCs w:val="20"/>
        </w:rPr>
        <w:t xml:space="preserve"> ofrecido por </w:t>
      </w:r>
      <w:r w:rsidR="00ED7B7B" w:rsidRPr="00ED7B7B">
        <w:rPr>
          <w:rFonts w:ascii="Montserrat" w:eastAsia="Montserrat Medium" w:hAnsi="Montserrat" w:cs="Montserrat Medium"/>
          <w:b/>
          <w:bCs/>
          <w:color w:val="000000"/>
          <w:sz w:val="20"/>
          <w:szCs w:val="20"/>
        </w:rPr>
        <w:t>maseuropa</w:t>
      </w:r>
      <w:r w:rsidRPr="00F113F2">
        <w:rPr>
          <w:rFonts w:ascii="Montserrat" w:eastAsia="Montserrat Medium" w:hAnsi="Montserrat" w:cs="Montserrat Medium"/>
          <w:color w:val="000000"/>
          <w:sz w:val="20"/>
          <w:szCs w:val="20"/>
        </w:rPr>
        <w:t>.</w:t>
      </w:r>
      <w:bookmarkEnd w:id="1"/>
    </w:p>
    <w:p w14:paraId="175FF4E3" w14:textId="77777777" w:rsidR="00CF1BD5" w:rsidRPr="00B735EC" w:rsidRDefault="00CF1BD5" w:rsidP="00F36010">
      <w:pPr>
        <w:shd w:val="clear" w:color="auto" w:fill="FFFFFF"/>
        <w:spacing w:line="240" w:lineRule="auto"/>
        <w:rPr>
          <w:rFonts w:ascii="Montserrat" w:eastAsia="Montserrat Medium" w:hAnsi="Montserrat" w:cs="Montserrat Medium"/>
          <w:color w:val="000000"/>
          <w:sz w:val="20"/>
          <w:szCs w:val="20"/>
        </w:rPr>
      </w:pPr>
    </w:p>
    <w:p w14:paraId="34721CAC" w14:textId="77777777" w:rsidR="0085610B" w:rsidRPr="00B735EC" w:rsidRDefault="0085610B" w:rsidP="00F36010">
      <w:pPr>
        <w:shd w:val="clear" w:color="auto" w:fill="FFFFFF"/>
        <w:spacing w:line="240" w:lineRule="auto"/>
        <w:rPr>
          <w:rFonts w:ascii="Montserrat" w:eastAsia="Montserrat Medium" w:hAnsi="Montserrat" w:cs="Montserrat Medium"/>
          <w:b/>
          <w:bCs/>
          <w:color w:val="000000"/>
          <w:sz w:val="20"/>
          <w:szCs w:val="20"/>
        </w:rPr>
      </w:pPr>
      <w:r w:rsidRPr="00B735EC">
        <w:rPr>
          <w:rFonts w:ascii="Montserrat" w:eastAsia="Montserrat Medium" w:hAnsi="Montserrat" w:cs="Montserrat Medium"/>
          <w:b/>
          <w:bCs/>
          <w:color w:val="000000"/>
          <w:sz w:val="20"/>
          <w:szCs w:val="20"/>
        </w:rPr>
        <w:t>Los precios no incluyen los siguientes servicios:</w:t>
      </w:r>
    </w:p>
    <w:p w14:paraId="383B4FDE" w14:textId="5708B692" w:rsidR="00332B02" w:rsidRPr="00FA5F06" w:rsidRDefault="00332B02">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FA5F06">
        <w:rPr>
          <w:rFonts w:ascii="Montserrat" w:eastAsia="Montserrat Medium" w:hAnsi="Montserrat" w:cs="Montserrat Medium"/>
          <w:color w:val="000000"/>
          <w:sz w:val="20"/>
          <w:szCs w:val="20"/>
        </w:rPr>
        <w:t xml:space="preserve">Boleto de avión América – </w:t>
      </w:r>
      <w:r w:rsidR="00285C88" w:rsidRPr="00FA5F06">
        <w:rPr>
          <w:rFonts w:ascii="Montserrat" w:eastAsia="Montserrat Medium" w:hAnsi="Montserrat" w:cs="Montserrat Medium"/>
          <w:color w:val="000000"/>
          <w:sz w:val="20"/>
          <w:szCs w:val="20"/>
        </w:rPr>
        <w:t>París</w:t>
      </w:r>
      <w:r w:rsidR="00A04084">
        <w:rPr>
          <w:rFonts w:ascii="Montserrat" w:eastAsia="Montserrat Medium" w:hAnsi="Montserrat" w:cs="Montserrat Medium"/>
          <w:color w:val="000000"/>
          <w:sz w:val="20"/>
          <w:szCs w:val="20"/>
        </w:rPr>
        <w:t xml:space="preserve"> /</w:t>
      </w:r>
      <w:r w:rsidR="00FA5F06" w:rsidRPr="00FA5F06">
        <w:rPr>
          <w:rFonts w:ascii="Montserrat" w:eastAsia="Montserrat Medium" w:hAnsi="Montserrat" w:cs="Montserrat Medium"/>
          <w:color w:val="000000"/>
          <w:sz w:val="20"/>
          <w:szCs w:val="20"/>
        </w:rPr>
        <w:t xml:space="preserve"> Madrid</w:t>
      </w:r>
      <w:r w:rsidRPr="00FA5F06">
        <w:rPr>
          <w:rFonts w:ascii="Montserrat" w:eastAsia="Montserrat Medium" w:hAnsi="Montserrat" w:cs="Montserrat Medium"/>
          <w:color w:val="000000"/>
          <w:sz w:val="20"/>
          <w:szCs w:val="20"/>
        </w:rPr>
        <w:t xml:space="preserve"> – América.</w:t>
      </w:r>
    </w:p>
    <w:p w14:paraId="7A547D58" w14:textId="2ED83A24"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165991AE" w14:textId="77777777"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0D5FEB51" w14:textId="77777777" w:rsidR="00A86A3D" w:rsidRPr="00046AB6" w:rsidRDefault="00A86A3D" w:rsidP="00A86A3D">
      <w:pPr>
        <w:pStyle w:val="Prrafodelista"/>
        <w:numPr>
          <w:ilvl w:val="0"/>
          <w:numId w:val="2"/>
        </w:numPr>
        <w:tabs>
          <w:tab w:val="left" w:pos="1708"/>
        </w:tabs>
        <w:jc w:val="both"/>
        <w:rPr>
          <w:rFonts w:ascii="Montserrat" w:hAnsi="Montserrat"/>
          <w:sz w:val="20"/>
          <w:szCs w:val="20"/>
        </w:rPr>
      </w:pPr>
      <w:r w:rsidRPr="00046AB6">
        <w:rPr>
          <w:rFonts w:ascii="Montserrat" w:hAnsi="Montserrat"/>
          <w:sz w:val="20"/>
          <w:szCs w:val="20"/>
        </w:rPr>
        <w:t>Propinas</w:t>
      </w:r>
      <w:r>
        <w:rPr>
          <w:rFonts w:ascii="Montserrat" w:hAnsi="Montserrat"/>
          <w:sz w:val="20"/>
          <w:szCs w:val="20"/>
        </w:rPr>
        <w:t xml:space="preserve"> para guía y conductor.</w:t>
      </w:r>
    </w:p>
    <w:p w14:paraId="1898CF3A" w14:textId="16AA289C"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sidR="00D2353C">
        <w:rPr>
          <w:rFonts w:ascii="Montserrat" w:eastAsia="Montserrat Medium" w:hAnsi="Montserrat" w:cs="Montserrat Medium"/>
          <w:color w:val="000000"/>
          <w:sz w:val="20"/>
          <w:szCs w:val="20"/>
        </w:rPr>
        <w:t>.</w:t>
      </w:r>
    </w:p>
    <w:p w14:paraId="3952AF13" w14:textId="370A57BB" w:rsidR="003041FD" w:rsidRPr="00B735EC" w:rsidRDefault="003041FD">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00CA7977" w:rsidRPr="00DB1D76">
        <w:rPr>
          <w:rFonts w:ascii="Montserrat" w:eastAsia="Montserrat Medium" w:hAnsi="Montserrat" w:cs="Montserrat Medium"/>
          <w:color w:val="000000"/>
          <w:sz w:val="20"/>
          <w:szCs w:val="20"/>
        </w:rPr>
        <w:t>opcional</w:t>
      </w:r>
      <w:r w:rsidRPr="00B735EC">
        <w:rPr>
          <w:rFonts w:ascii="Montserrat" w:eastAsia="Montserrat Medium" w:hAnsi="Montserrat" w:cs="Montserrat Medium"/>
          <w:color w:val="000000"/>
          <w:sz w:val="20"/>
          <w:szCs w:val="20"/>
        </w:rPr>
        <w:t>es</w:t>
      </w:r>
      <w:r w:rsidR="00D2353C">
        <w:rPr>
          <w:rFonts w:ascii="Montserrat" w:eastAsia="Montserrat Medium" w:hAnsi="Montserrat" w:cs="Montserrat Medium"/>
          <w:color w:val="000000"/>
          <w:sz w:val="20"/>
          <w:szCs w:val="20"/>
        </w:rPr>
        <w:t>.</w:t>
      </w:r>
    </w:p>
    <w:p w14:paraId="0362282D" w14:textId="322BDAE6" w:rsidR="001B50F6" w:rsidRDefault="001B50F6" w:rsidP="00F36010">
      <w:pPr>
        <w:shd w:val="clear" w:color="auto" w:fill="FFFFFF"/>
        <w:spacing w:line="240" w:lineRule="auto"/>
        <w:rPr>
          <w:rFonts w:ascii="Montserrat" w:eastAsia="Montserrat Medium" w:hAnsi="Montserrat" w:cs="Montserrat Medium"/>
          <w:color w:val="000000"/>
          <w:sz w:val="20"/>
          <w:szCs w:val="20"/>
        </w:rPr>
      </w:pPr>
    </w:p>
    <w:p w14:paraId="577983FE" w14:textId="6BC98A54" w:rsidR="002F41EF" w:rsidRDefault="002F41EF" w:rsidP="00F36010">
      <w:pPr>
        <w:shd w:val="clear" w:color="auto" w:fill="FFFFFF"/>
        <w:spacing w:line="240" w:lineRule="auto"/>
        <w:rPr>
          <w:rFonts w:ascii="Montserrat" w:eastAsia="Montserrat Medium" w:hAnsi="Montserrat" w:cs="Montserrat Medium"/>
          <w:color w:val="000000"/>
          <w:sz w:val="20"/>
          <w:szCs w:val="20"/>
        </w:rPr>
      </w:pPr>
    </w:p>
    <w:p w14:paraId="2DCC974D" w14:textId="1CD53646" w:rsidR="002F41EF" w:rsidRDefault="002F41EF" w:rsidP="00F36010">
      <w:pPr>
        <w:shd w:val="clear" w:color="auto" w:fill="FFFFFF"/>
        <w:spacing w:line="240" w:lineRule="auto"/>
        <w:rPr>
          <w:rFonts w:ascii="Montserrat" w:eastAsia="Montserrat Medium" w:hAnsi="Montserrat" w:cs="Montserrat Medium"/>
          <w:color w:val="000000"/>
          <w:sz w:val="20"/>
          <w:szCs w:val="20"/>
        </w:rPr>
      </w:pPr>
    </w:p>
    <w:p w14:paraId="3A8FD1FA" w14:textId="3A7746A7" w:rsidR="002F41EF" w:rsidRDefault="002F41EF" w:rsidP="00F36010">
      <w:pPr>
        <w:shd w:val="clear" w:color="auto" w:fill="FFFFFF"/>
        <w:spacing w:line="240" w:lineRule="auto"/>
        <w:rPr>
          <w:rFonts w:ascii="Montserrat" w:eastAsia="Montserrat Medium" w:hAnsi="Montserrat" w:cs="Montserrat Medium"/>
          <w:color w:val="000000"/>
          <w:sz w:val="20"/>
          <w:szCs w:val="20"/>
        </w:rPr>
      </w:pPr>
    </w:p>
    <w:p w14:paraId="0CDE3E8D" w14:textId="77777777" w:rsidR="002F41EF" w:rsidRPr="00B735EC" w:rsidRDefault="002F41EF" w:rsidP="00F36010">
      <w:pPr>
        <w:shd w:val="clear" w:color="auto" w:fill="FFFFFF"/>
        <w:spacing w:line="240" w:lineRule="auto"/>
        <w:rPr>
          <w:rFonts w:ascii="Montserrat" w:eastAsia="Montserrat Medium" w:hAnsi="Montserrat" w:cs="Montserrat Medium"/>
          <w:color w:val="000000"/>
          <w:sz w:val="20"/>
          <w:szCs w:val="20"/>
        </w:rPr>
      </w:pPr>
    </w:p>
    <w:p w14:paraId="36931A85" w14:textId="77777777" w:rsidR="00BF00AE" w:rsidRPr="00A926CC" w:rsidRDefault="00BF00AE" w:rsidP="00BF00AE">
      <w:pPr>
        <w:tabs>
          <w:tab w:val="left" w:pos="1708"/>
        </w:tabs>
        <w:jc w:val="both"/>
        <w:rPr>
          <w:rFonts w:ascii="Montserrat" w:hAnsi="Montserrat"/>
          <w:b/>
          <w:bCs/>
          <w:sz w:val="20"/>
          <w:szCs w:val="20"/>
        </w:rPr>
      </w:pPr>
      <w:r w:rsidRPr="00A926CC">
        <w:rPr>
          <w:rFonts w:ascii="Montserrat" w:hAnsi="Montserrat"/>
          <w:b/>
          <w:bCs/>
          <w:sz w:val="20"/>
          <w:szCs w:val="20"/>
        </w:rPr>
        <w:t>Excursiones opcionales:</w:t>
      </w:r>
    </w:p>
    <w:p w14:paraId="634D0295" w14:textId="77777777" w:rsidR="00B766C6" w:rsidRPr="00B766C6" w:rsidRDefault="00BF00AE"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w:t>
      </w:r>
      <w:r w:rsidR="00B766C6" w:rsidRPr="00B766C6">
        <w:rPr>
          <w:rFonts w:ascii="Montserrat" w:eastAsia="Montserrat Medium" w:hAnsi="Montserrat" w:cs="Montserrat Medium"/>
          <w:color w:val="000000"/>
          <w:sz w:val="20"/>
          <w:szCs w:val="20"/>
        </w:rPr>
        <w:t>El número máximo de pasajeros en una habitación es de 3, considerando adultos y menores.</w:t>
      </w:r>
    </w:p>
    <w:p w14:paraId="1C68F54F"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Las habitaciones triples tienen cupo limitado, por lo que están sujetas a confirmación.</w:t>
      </w:r>
    </w:p>
    <w:p w14:paraId="01978FC0"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08 años en adelante, es considerado junior y paga precio de adulto. Puede compartir habitación con dos adultos y el tipo de habitación a confirmar será triple (cama doble + cama supletoria).</w:t>
      </w:r>
    </w:p>
    <w:p w14:paraId="2E726722"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4 a 07 años/11 meses, paga precio de menor. Puede compartir habitación con dos adultos y el tipo de habitación a confirmar será triple (cama doble + cama supletoria).</w:t>
      </w:r>
    </w:p>
    <w:p w14:paraId="75EB4789"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2 a 3 años/11 meses, puede compartir habitación con dos adultos, no tendrá derecho a cama extra. Solamente pagarán tarifa aérea. Consultar precio.</w:t>
      </w:r>
    </w:p>
    <w:p w14:paraId="5E244359" w14:textId="77777777" w:rsidR="00B766C6" w:rsidRPr="00B766C6" w:rsidRDefault="00B766C6" w:rsidP="00B766C6">
      <w:pPr>
        <w:numPr>
          <w:ilvl w:val="0"/>
          <w:numId w:val="8"/>
        </w:numPr>
        <w:shd w:val="clear" w:color="auto" w:fill="FFFFFF"/>
        <w:spacing w:line="240" w:lineRule="auto"/>
        <w:jc w:val="both"/>
        <w:rPr>
          <w:rFonts w:ascii="Montserrat" w:eastAsia="Montserrat Medium" w:hAnsi="Montserrat" w:cs="Montserrat Medium"/>
          <w:color w:val="000000"/>
          <w:sz w:val="20"/>
          <w:szCs w:val="20"/>
        </w:rPr>
      </w:pPr>
      <w:r w:rsidRPr="00B766C6">
        <w:rPr>
          <w:rFonts w:ascii="Montserrat" w:eastAsia="Montserrat Medium" w:hAnsi="Montserrat" w:cs="Montserrat Medium"/>
          <w:color w:val="000000"/>
          <w:sz w:val="20"/>
          <w:szCs w:val="20"/>
        </w:rPr>
        <w:t>Menor de menos de 2 años, se considera infante. Puede compartir habitación con dos adultos, no tendrá derecho a cama extra. Paga una parte proporcional de tarifa aérea más impuestos. Consultar precio.</w:t>
      </w:r>
    </w:p>
    <w:p w14:paraId="5B0EE6A1" w14:textId="77777777" w:rsidR="00B766C6" w:rsidRPr="009E348D" w:rsidRDefault="00B766C6" w:rsidP="005E1AD3">
      <w:pPr>
        <w:shd w:val="clear" w:color="auto" w:fill="FFFFFF"/>
        <w:spacing w:line="240" w:lineRule="auto"/>
        <w:jc w:val="both"/>
        <w:rPr>
          <w:rFonts w:ascii="Montserrat" w:hAnsi="Montserrat"/>
        </w:rPr>
      </w:pPr>
    </w:p>
    <w:p w14:paraId="575D38F8" w14:textId="77777777" w:rsidR="00BF00AE" w:rsidRPr="00F21DCE" w:rsidRDefault="00BF00AE" w:rsidP="00BF00AE">
      <w:pPr>
        <w:tabs>
          <w:tab w:val="left" w:pos="1708"/>
        </w:tabs>
        <w:jc w:val="both"/>
        <w:rPr>
          <w:rFonts w:ascii="Montserrat" w:hAnsi="Montserrat"/>
          <w:b/>
          <w:bCs/>
        </w:rPr>
      </w:pPr>
      <w:r w:rsidRPr="00F21DCE">
        <w:rPr>
          <w:rFonts w:ascii="Montserrat" w:hAnsi="Montserrat"/>
          <w:b/>
          <w:bCs/>
        </w:rPr>
        <w:t>Notas importantes:</w:t>
      </w:r>
    </w:p>
    <w:p w14:paraId="2E5F733D" w14:textId="77777777" w:rsidR="00BF00AE" w:rsidRPr="00A03FF3" w:rsidRDefault="00BF00AE" w:rsidP="00BF00AE">
      <w:pPr>
        <w:pStyle w:val="Prrafodelista"/>
        <w:numPr>
          <w:ilvl w:val="0"/>
          <w:numId w:val="10"/>
        </w:numPr>
        <w:tabs>
          <w:tab w:val="left" w:pos="1708"/>
        </w:tabs>
        <w:jc w:val="both"/>
        <w:rPr>
          <w:rFonts w:ascii="Montserrat" w:hAnsi="Montserrat"/>
          <w:sz w:val="20"/>
          <w:szCs w:val="20"/>
          <w:u w:val="single"/>
        </w:rPr>
      </w:pPr>
      <w:r w:rsidRPr="00A03FF3">
        <w:rPr>
          <w:rFonts w:ascii="Montserrat" w:hAnsi="Montserrat"/>
          <w:b/>
          <w:bCs/>
          <w:sz w:val="20"/>
          <w:szCs w:val="20"/>
        </w:rPr>
        <w:t>Volando Viajes por ser agencia IATA puede cotizar la porción aérea, misma que si se acepta, se tiene que emitir de manera inmediata.</w:t>
      </w:r>
      <w:r w:rsidRPr="00A03FF3">
        <w:rPr>
          <w:rFonts w:ascii="Montserrat" w:hAnsi="Montserrat"/>
          <w:sz w:val="20"/>
          <w:szCs w:val="20"/>
        </w:rPr>
        <w:t xml:space="preserve"> </w:t>
      </w:r>
      <w:r w:rsidRPr="00A03FF3">
        <w:rPr>
          <w:rFonts w:ascii="Montserrat" w:hAnsi="Montserrat"/>
          <w:sz w:val="20"/>
          <w:szCs w:val="20"/>
          <w:u w:val="single"/>
        </w:rPr>
        <w:t>Una vez emitido el boleto de avión, será no reembolsables y aplicaran las condiciones indicadas por la aerolínea.</w:t>
      </w:r>
    </w:p>
    <w:p w14:paraId="1ED4A947" w14:textId="77777777"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El cliente deberá enviar copia de pasaporte con una vigencia de 6 meses a la fecha de regreso de su viaje.</w:t>
      </w:r>
    </w:p>
    <w:p w14:paraId="5F6ED285" w14:textId="7AF50799"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Los horarios de vuelos se le enviaran en la confirmació</w:t>
      </w:r>
      <w:r w:rsidR="00A44595">
        <w:rPr>
          <w:rFonts w:ascii="Montserrat" w:hAnsi="Montserrat"/>
          <w:sz w:val="20"/>
          <w:szCs w:val="20"/>
        </w:rPr>
        <w:t>n.</w:t>
      </w:r>
    </w:p>
    <w:p w14:paraId="398F2E54" w14:textId="77777777"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4F12994" w14:textId="77777777" w:rsidR="00BF00AE" w:rsidRPr="00A03FF3" w:rsidRDefault="00BF00AE" w:rsidP="00BF00AE">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Puede ampliar la cobertura del seguro de viaje. Consulte las opciones con su asesor de ventas.</w:t>
      </w:r>
    </w:p>
    <w:p w14:paraId="5A45E5BA" w14:textId="15F3CB0F" w:rsidR="00100D36" w:rsidRPr="009A3D33" w:rsidRDefault="00BF00AE" w:rsidP="009A3D33">
      <w:pPr>
        <w:pStyle w:val="Prrafodelista"/>
        <w:numPr>
          <w:ilvl w:val="0"/>
          <w:numId w:val="10"/>
        </w:numPr>
        <w:tabs>
          <w:tab w:val="left" w:pos="1708"/>
        </w:tabs>
        <w:jc w:val="both"/>
        <w:rPr>
          <w:rFonts w:ascii="Montserrat" w:hAnsi="Montserrat"/>
          <w:sz w:val="20"/>
          <w:szCs w:val="20"/>
        </w:rPr>
      </w:pPr>
      <w:r w:rsidRPr="00A03FF3">
        <w:rPr>
          <w:rFonts w:ascii="Montserrat" w:hAnsi="Montserrat"/>
          <w:sz w:val="20"/>
          <w:szCs w:val="20"/>
        </w:rPr>
        <w:t>Es importante que antes de viajar a Europa, contrate desde su compañía de telefonía un plan de cobertura o comprar directamente en destino una tarjeta de prepago para que se mantenga comunicado.</w:t>
      </w:r>
      <w:r w:rsidR="00A97892" w:rsidRPr="00BF00AE">
        <w:rPr>
          <w:rFonts w:ascii="Montserrat" w:eastAsia="Montserrat Medium" w:hAnsi="Montserrat" w:cs="Montserrat Medium"/>
          <w:color w:val="000000"/>
          <w:sz w:val="20"/>
          <w:szCs w:val="20"/>
        </w:rPr>
        <w:t xml:space="preserve"> </w:t>
      </w:r>
    </w:p>
    <w:p w14:paraId="24DB0BE8" w14:textId="77777777" w:rsidR="00E43862" w:rsidRPr="00B735EC" w:rsidRDefault="00E43862" w:rsidP="00F36010">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845300" w:rsidRPr="00B735EC" w14:paraId="17D3DF33" w14:textId="77777777" w:rsidTr="00A17E43">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4804496"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845300" w:rsidRPr="00B735EC" w14:paraId="59FB7196" w14:textId="77777777" w:rsidTr="00A17E43">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6265D8D"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8DFC2A3" w14:textId="77777777" w:rsidR="00845300" w:rsidRPr="00B735EC" w:rsidRDefault="00845300" w:rsidP="00F36010">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B3ACDF1" w14:textId="77777777" w:rsidR="00845300" w:rsidRPr="00B735EC" w:rsidRDefault="00845300" w:rsidP="00F36010">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845300" w:rsidRPr="00B735EC" w14:paraId="756C6743" w14:textId="77777777" w:rsidTr="00A97303">
        <w:trPr>
          <w:trHeight w:val="301"/>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9A85D1D" w14:textId="2EA132B3" w:rsidR="00845300"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PARIS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B08DFF4" w14:textId="29279197" w:rsidR="00845300" w:rsidRPr="007A2CB6" w:rsidRDefault="00C761CB" w:rsidP="00C761CB">
            <w:pPr>
              <w:spacing w:line="240" w:lineRule="auto"/>
              <w:jc w:val="center"/>
              <w:rPr>
                <w:rFonts w:ascii="Montserrat" w:eastAsia="Montserrat Medium" w:hAnsi="Montserrat" w:cs="Montserrat Medium"/>
                <w:sz w:val="18"/>
                <w:szCs w:val="18"/>
              </w:rPr>
            </w:pPr>
            <w:r w:rsidRPr="00C761CB">
              <w:rPr>
                <w:rFonts w:ascii="Montserrat" w:eastAsia="Montserrat Medium" w:hAnsi="Montserrat" w:cs="Montserrat Medium"/>
                <w:sz w:val="18"/>
                <w:szCs w:val="18"/>
              </w:rPr>
              <w:t>Novotel Paris Est</w:t>
            </w:r>
            <w:r>
              <w:rPr>
                <w:rFonts w:ascii="Montserrat" w:eastAsia="Montserrat Medium" w:hAnsi="Montserrat" w:cs="Montserrat Medium"/>
                <w:sz w:val="18"/>
                <w:szCs w:val="18"/>
              </w:rPr>
              <w:t xml:space="preserve"> </w:t>
            </w:r>
            <w:r w:rsidRPr="00C761CB">
              <w:rPr>
                <w:rFonts w:ascii="Montserrat" w:eastAsia="Montserrat Medium" w:hAnsi="Montserrat" w:cs="Montserrat Medium"/>
                <w:sz w:val="18"/>
                <w:szCs w:val="18"/>
              </w:rPr>
              <w:t>/ Ibis 17 Clichy</w:t>
            </w:r>
            <w:r>
              <w:rPr>
                <w:rFonts w:ascii="Montserrat" w:eastAsia="Montserrat Medium" w:hAnsi="Montserrat" w:cs="Montserrat Medium"/>
                <w:sz w:val="18"/>
                <w:szCs w:val="18"/>
              </w:rPr>
              <w:t xml:space="preserve"> </w:t>
            </w:r>
            <w:r w:rsidRPr="00C761CB">
              <w:rPr>
                <w:rFonts w:ascii="Montserrat" w:eastAsia="Montserrat Medium" w:hAnsi="Montserrat" w:cs="Montserrat Medium"/>
                <w:sz w:val="18"/>
                <w:szCs w:val="18"/>
              </w:rPr>
              <w:t>Batignolles</w:t>
            </w:r>
            <w:r>
              <w:rPr>
                <w:rFonts w:ascii="Montserrat" w:eastAsia="Montserrat Medium" w:hAnsi="Montserrat" w:cs="Montserrat Medium"/>
                <w:sz w:val="18"/>
                <w:szCs w:val="18"/>
              </w:rPr>
              <w:t xml:space="preserve"> </w:t>
            </w:r>
            <w:r w:rsidRPr="00C761CB">
              <w:rPr>
                <w:rFonts w:ascii="Montserrat" w:eastAsia="Montserrat Medium" w:hAnsi="Montserrat" w:cs="Montserrat Medium"/>
                <w:sz w:val="18"/>
                <w:szCs w:val="18"/>
              </w:rPr>
              <w:t>/ Comfort Porte D'Ivry</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8452E1" w14:textId="47C6679C" w:rsidR="00845300" w:rsidRPr="003B0ED0" w:rsidRDefault="00BC4CD9" w:rsidP="00F36010">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Turista</w:t>
            </w:r>
          </w:p>
        </w:tc>
      </w:tr>
      <w:tr w:rsidR="003B0ED0" w:rsidRPr="00B735EC" w14:paraId="52F07402" w14:textId="77777777" w:rsidTr="00585747">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D749293" w14:textId="471E6564" w:rsidR="003B0ED0"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FRANKFURT</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C27D451" w14:textId="130B6A91" w:rsidR="003B0ED0" w:rsidRPr="005E3711" w:rsidRDefault="00C761CB" w:rsidP="0026289C">
            <w:pPr>
              <w:spacing w:line="240" w:lineRule="auto"/>
              <w:jc w:val="center"/>
              <w:rPr>
                <w:rFonts w:ascii="Montserrat" w:eastAsia="Montserrat Medium" w:hAnsi="Montserrat" w:cs="Montserrat Medium"/>
                <w:sz w:val="18"/>
                <w:szCs w:val="18"/>
                <w:lang w:val="de-AT"/>
              </w:rPr>
            </w:pPr>
            <w:r w:rsidRPr="00C761CB">
              <w:rPr>
                <w:rFonts w:ascii="Montserrat" w:eastAsia="Montserrat Medium" w:hAnsi="Montserrat" w:cs="Montserrat Medium"/>
                <w:sz w:val="18"/>
                <w:szCs w:val="18"/>
                <w:lang w:val="de-AT"/>
              </w:rPr>
              <w:t>Mercure Eschborn Ost</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F08E2C5" w14:textId="37928523" w:rsidR="003B0ED0" w:rsidRPr="003B0ED0" w:rsidRDefault="00C761CB"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E60D19" w:rsidRPr="00B735EC" w14:paraId="50819B73" w14:textId="77777777" w:rsidTr="00585747">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0EA9D1E" w14:textId="395F42EA" w:rsidR="00E60D19"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ZÚRICH</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39A56A6" w14:textId="776A80F0" w:rsidR="00E60D19" w:rsidRPr="00DC6A30" w:rsidRDefault="00C761CB" w:rsidP="00C761CB">
            <w:pPr>
              <w:spacing w:line="240" w:lineRule="auto"/>
              <w:jc w:val="center"/>
              <w:rPr>
                <w:rFonts w:ascii="Montserrat" w:eastAsia="Montserrat Medium" w:hAnsi="Montserrat" w:cs="Montserrat Medium"/>
                <w:sz w:val="18"/>
                <w:szCs w:val="18"/>
                <w:lang w:val="de-AT"/>
              </w:rPr>
            </w:pPr>
            <w:r w:rsidRPr="00DC6A30">
              <w:rPr>
                <w:rFonts w:ascii="Montserrat" w:eastAsia="Montserrat Medium" w:hAnsi="Montserrat" w:cs="Montserrat Medium"/>
                <w:sz w:val="18"/>
                <w:szCs w:val="18"/>
                <w:lang w:val="de-AT"/>
              </w:rPr>
              <w:t>B&amp;B Airport Rumlang / B&amp;B Walisellen</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FAF478" w14:textId="518C0C3A" w:rsidR="00E60D19" w:rsidRPr="003B0ED0" w:rsidRDefault="007E2CBC"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166ABE" w:rsidRPr="00B735EC" w14:paraId="26E5B204"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EA5B852" w14:textId="47676CB5" w:rsidR="00166ABE" w:rsidRPr="00371E5E" w:rsidRDefault="00C761CB" w:rsidP="00F36010">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MÚNICH</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69CF02A" w14:textId="465B1A04" w:rsidR="00166ABE" w:rsidRPr="007A2CB6" w:rsidRDefault="00C761CB" w:rsidP="00401568">
            <w:pPr>
              <w:spacing w:line="240" w:lineRule="auto"/>
              <w:jc w:val="center"/>
              <w:rPr>
                <w:rFonts w:ascii="Montserrat" w:eastAsia="Montserrat Medium" w:hAnsi="Montserrat" w:cs="Montserrat Medium"/>
                <w:sz w:val="18"/>
                <w:szCs w:val="18"/>
              </w:rPr>
            </w:pPr>
            <w:r w:rsidRPr="00C761CB">
              <w:rPr>
                <w:rFonts w:ascii="Montserrat" w:eastAsia="Montserrat Medium" w:hAnsi="Montserrat" w:cs="Montserrat Medium"/>
                <w:sz w:val="18"/>
                <w:szCs w:val="18"/>
              </w:rPr>
              <w:t>Holiday Inn Express North</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DB654F3" w14:textId="4BDA13AD" w:rsidR="00166ABE" w:rsidRPr="003B0ED0" w:rsidRDefault="007E2CBC"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r w:rsidR="00C761CB">
              <w:rPr>
                <w:rFonts w:ascii="Montserrat" w:eastAsia="Montserrat Medium" w:hAnsi="Montserrat" w:cs="Montserrat Medium"/>
                <w:sz w:val="18"/>
                <w:szCs w:val="18"/>
              </w:rPr>
              <w:t xml:space="preserve"> superior</w:t>
            </w:r>
          </w:p>
        </w:tc>
      </w:tr>
      <w:tr w:rsidR="00D86BD5" w:rsidRPr="00B735EC" w14:paraId="1F993837" w14:textId="77777777" w:rsidTr="00283BFA">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B086FB1" w14:textId="6A6A4BFC" w:rsidR="00D86BD5"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VENECIA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DB1CE6A" w14:textId="64CA7945" w:rsidR="00D86BD5" w:rsidRPr="007A2CB6" w:rsidRDefault="0047214D" w:rsidP="00D86BD5">
            <w:pPr>
              <w:spacing w:line="240" w:lineRule="auto"/>
              <w:jc w:val="center"/>
              <w:rPr>
                <w:rFonts w:ascii="Montserrat" w:eastAsia="Montserrat Medium" w:hAnsi="Montserrat" w:cs="Montserrat Medium"/>
                <w:sz w:val="18"/>
                <w:szCs w:val="18"/>
              </w:rPr>
            </w:pPr>
            <w:r w:rsidRPr="0047214D">
              <w:rPr>
                <w:rFonts w:ascii="Montserrat" w:eastAsia="Montserrat Medium" w:hAnsi="Montserrat" w:cs="Montserrat Medium"/>
                <w:sz w:val="18"/>
                <w:szCs w:val="18"/>
              </w:rPr>
              <w:t>B&amp;B Quarto D'Altino</w:t>
            </w:r>
            <w:r>
              <w:rPr>
                <w:rFonts w:ascii="Montserrat" w:eastAsia="Montserrat Medium" w:hAnsi="Montserrat" w:cs="Montserrat Medium"/>
                <w:sz w:val="18"/>
                <w:szCs w:val="18"/>
              </w:rPr>
              <w:t xml:space="preserve"> </w:t>
            </w:r>
            <w:r w:rsidRPr="0047214D">
              <w:rPr>
                <w:rFonts w:ascii="Montserrat" w:eastAsia="Montserrat Medium" w:hAnsi="Montserrat" w:cs="Montserrat Medium"/>
                <w:sz w:val="18"/>
                <w:szCs w:val="18"/>
              </w:rPr>
              <w:t>/ San Giuliano</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9488EC0" w14:textId="0D076885" w:rsidR="00D86BD5" w:rsidRPr="003B0ED0" w:rsidRDefault="00D86BD5"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7737DB" w:rsidRPr="00B735EC" w14:paraId="01B480AA" w14:textId="77777777" w:rsidTr="00283BFA">
        <w:trPr>
          <w:trHeight w:val="247"/>
          <w:jc w:val="center"/>
        </w:trPr>
        <w:tc>
          <w:tcPr>
            <w:tcW w:w="1785" w:type="dxa"/>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CE1693F" w14:textId="7D557FFA" w:rsidR="007737DB"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FLORENCIA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E8F69BB" w14:textId="3A47C905" w:rsidR="007737DB" w:rsidRPr="007A2CB6" w:rsidRDefault="0047214D" w:rsidP="007737DB">
            <w:pPr>
              <w:spacing w:line="240" w:lineRule="auto"/>
              <w:jc w:val="center"/>
              <w:rPr>
                <w:rFonts w:ascii="Montserrat" w:eastAsia="Montserrat Medium" w:hAnsi="Montserrat" w:cs="Montserrat Medium"/>
                <w:sz w:val="18"/>
                <w:szCs w:val="18"/>
              </w:rPr>
            </w:pPr>
            <w:r w:rsidRPr="0047214D">
              <w:rPr>
                <w:rFonts w:ascii="Montserrat" w:eastAsia="Montserrat Medium" w:hAnsi="Montserrat" w:cs="Montserrat Medium"/>
                <w:sz w:val="18"/>
                <w:szCs w:val="18"/>
              </w:rPr>
              <w:t>The Gate</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ED80E97" w14:textId="2ACB1902" w:rsidR="007737DB" w:rsidRPr="003B0ED0" w:rsidRDefault="0047214D"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w:t>
            </w:r>
            <w:r w:rsidR="00CB4FA8">
              <w:rPr>
                <w:rFonts w:ascii="Montserrat" w:eastAsia="Montserrat Medium" w:hAnsi="Montserrat" w:cs="Montserrat Medium"/>
                <w:sz w:val="18"/>
                <w:szCs w:val="18"/>
              </w:rPr>
              <w:t>rimera</w:t>
            </w:r>
          </w:p>
        </w:tc>
      </w:tr>
      <w:tr w:rsidR="00E60D19" w:rsidRPr="00B735EC" w14:paraId="49DD2E8D"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D5FB47" w14:textId="3FFC806E" w:rsidR="00E60D19"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ROMA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315CBE0" w14:textId="30D1BFA5" w:rsidR="00E60D19" w:rsidRPr="00D65261" w:rsidRDefault="00D65261" w:rsidP="00D65261">
            <w:pPr>
              <w:spacing w:line="240" w:lineRule="auto"/>
              <w:jc w:val="center"/>
              <w:rPr>
                <w:rFonts w:ascii="Montserrat" w:eastAsia="Montserrat Medium" w:hAnsi="Montserrat" w:cs="Montserrat Medium"/>
                <w:sz w:val="18"/>
                <w:szCs w:val="18"/>
                <w:lang w:val="es-MX"/>
              </w:rPr>
            </w:pPr>
            <w:r w:rsidRPr="00D65261">
              <w:rPr>
                <w:rFonts w:ascii="Montserrat" w:eastAsia="Montserrat Medium" w:hAnsi="Montserrat" w:cs="Montserrat Medium"/>
                <w:sz w:val="18"/>
                <w:szCs w:val="18"/>
                <w:lang w:val="es-MX"/>
              </w:rPr>
              <w:t>Green Park Pamphili</w:t>
            </w:r>
            <w:r>
              <w:rPr>
                <w:rFonts w:ascii="Montserrat" w:eastAsia="Montserrat Medium" w:hAnsi="Montserrat" w:cs="Montserrat Medium"/>
                <w:sz w:val="18"/>
                <w:szCs w:val="18"/>
                <w:lang w:val="es-MX"/>
              </w:rPr>
              <w:t xml:space="preserve"> </w:t>
            </w:r>
            <w:r w:rsidRPr="00D65261">
              <w:rPr>
                <w:rFonts w:ascii="Montserrat" w:eastAsia="Montserrat Medium" w:hAnsi="Montserrat" w:cs="Montserrat Medium"/>
                <w:sz w:val="18"/>
                <w:szCs w:val="18"/>
                <w:lang w:val="es-MX"/>
              </w:rPr>
              <w:t>/ The Caesar</w:t>
            </w:r>
            <w:r>
              <w:rPr>
                <w:rFonts w:ascii="Montserrat" w:eastAsia="Montserrat Medium" w:hAnsi="Montserrat" w:cs="Montserrat Medium"/>
                <w:sz w:val="18"/>
                <w:szCs w:val="18"/>
                <w:lang w:val="es-MX"/>
              </w:rPr>
              <w:t xml:space="preserve"> </w:t>
            </w:r>
            <w:r w:rsidRPr="00D65261">
              <w:rPr>
                <w:rFonts w:ascii="Montserrat" w:eastAsia="Montserrat Medium" w:hAnsi="Montserrat" w:cs="Montserrat Medium"/>
                <w:sz w:val="18"/>
                <w:szCs w:val="18"/>
                <w:lang w:val="es-MX"/>
              </w:rPr>
              <w:t>/</w:t>
            </w:r>
            <w:r>
              <w:rPr>
                <w:rFonts w:ascii="Montserrat" w:eastAsia="Montserrat Medium" w:hAnsi="Montserrat" w:cs="Montserrat Medium"/>
                <w:sz w:val="18"/>
                <w:szCs w:val="18"/>
                <w:lang w:val="es-MX"/>
              </w:rPr>
              <w:t xml:space="preserve"> </w:t>
            </w:r>
            <w:r w:rsidRPr="00D65261">
              <w:rPr>
                <w:rFonts w:ascii="Montserrat" w:eastAsia="Montserrat Medium" w:hAnsi="Montserrat" w:cs="Montserrat Medium"/>
                <w:sz w:val="18"/>
                <w:szCs w:val="18"/>
                <w:lang w:val="es-MX"/>
              </w:rPr>
              <w:t>The Brand</w:t>
            </w:r>
            <w:r>
              <w:rPr>
                <w:rFonts w:ascii="Montserrat" w:eastAsia="Montserrat Medium" w:hAnsi="Montserrat" w:cs="Montserrat Medium"/>
                <w:sz w:val="18"/>
                <w:szCs w:val="18"/>
                <w:lang w:val="es-MX"/>
              </w:rPr>
              <w:t xml:space="preserve"> </w:t>
            </w:r>
            <w:r w:rsidRPr="00D65261">
              <w:rPr>
                <w:rFonts w:ascii="Montserrat" w:eastAsia="Montserrat Medium" w:hAnsi="Montserrat" w:cs="Montserrat Medium"/>
                <w:sz w:val="18"/>
                <w:szCs w:val="18"/>
                <w:lang w:val="es-MX"/>
              </w:rPr>
              <w:t>/ Fleming</w:t>
            </w:r>
            <w:r>
              <w:rPr>
                <w:rFonts w:ascii="Montserrat" w:eastAsia="Montserrat Medium" w:hAnsi="Montserrat" w:cs="Montserrat Medium"/>
                <w:sz w:val="18"/>
                <w:szCs w:val="18"/>
                <w:lang w:val="es-MX"/>
              </w:rPr>
              <w:t xml:space="preserve"> </w:t>
            </w:r>
            <w:r w:rsidRPr="00D65261">
              <w:rPr>
                <w:rFonts w:ascii="Montserrat" w:eastAsia="Montserrat Medium" w:hAnsi="Montserrat" w:cs="Montserrat Medium"/>
                <w:sz w:val="18"/>
                <w:szCs w:val="18"/>
                <w:lang w:val="es-MX"/>
              </w:rPr>
              <w:t>/ Pineta Palace</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3B3E99" w14:textId="1DE75418" w:rsidR="00E60D19" w:rsidRPr="003B0ED0" w:rsidRDefault="00B343F6"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E60D19" w:rsidRPr="00B735EC" w14:paraId="4359C2CA" w14:textId="77777777" w:rsidTr="00283BFA">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9E97CFF" w14:textId="7665D453" w:rsidR="00E60D19"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NIZA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3D6D21DF" w14:textId="0B3DACE9" w:rsidR="00E60D19" w:rsidRPr="007A2CB6" w:rsidRDefault="00D65261" w:rsidP="00D65261">
            <w:pPr>
              <w:spacing w:line="240" w:lineRule="auto"/>
              <w:jc w:val="center"/>
              <w:rPr>
                <w:rFonts w:ascii="Montserrat" w:eastAsia="Montserrat Medium" w:hAnsi="Montserrat" w:cs="Montserrat Medium"/>
                <w:sz w:val="18"/>
                <w:szCs w:val="18"/>
              </w:rPr>
            </w:pPr>
            <w:r w:rsidRPr="00D65261">
              <w:rPr>
                <w:rFonts w:ascii="Montserrat" w:eastAsia="Montserrat Medium" w:hAnsi="Montserrat" w:cs="Montserrat Medium"/>
                <w:sz w:val="18"/>
                <w:szCs w:val="18"/>
              </w:rPr>
              <w:t>Ibis Promenade des Anglais</w:t>
            </w:r>
            <w:r>
              <w:rPr>
                <w:rFonts w:ascii="Montserrat" w:eastAsia="Montserrat Medium" w:hAnsi="Montserrat" w:cs="Montserrat Medium"/>
                <w:sz w:val="18"/>
                <w:szCs w:val="18"/>
              </w:rPr>
              <w:t xml:space="preserve"> </w:t>
            </w:r>
            <w:r w:rsidRPr="00D65261">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65261">
              <w:rPr>
                <w:rFonts w:ascii="Montserrat" w:eastAsia="Montserrat Medium" w:hAnsi="Montserrat" w:cs="Montserrat Medium"/>
                <w:sz w:val="18"/>
                <w:szCs w:val="18"/>
              </w:rPr>
              <w:t>B&amp;B Stade Riviera</w:t>
            </w:r>
            <w:r>
              <w:rPr>
                <w:rFonts w:ascii="Montserrat" w:eastAsia="Montserrat Medium" w:hAnsi="Montserrat" w:cs="Montserrat Medium"/>
                <w:sz w:val="18"/>
                <w:szCs w:val="18"/>
              </w:rPr>
              <w:t xml:space="preserve"> </w:t>
            </w:r>
            <w:r w:rsidRPr="00D65261">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D65261">
              <w:rPr>
                <w:rFonts w:ascii="Montserrat" w:eastAsia="Montserrat Medium" w:hAnsi="Montserrat" w:cs="Montserrat Medium"/>
                <w:sz w:val="18"/>
                <w:szCs w:val="18"/>
              </w:rPr>
              <w:t>B&amp;B Aeroport Arenas</w:t>
            </w:r>
            <w:r>
              <w:rPr>
                <w:rFonts w:ascii="Montserrat" w:eastAsia="Montserrat Medium" w:hAnsi="Montserrat" w:cs="Montserrat Medium"/>
                <w:sz w:val="18"/>
                <w:szCs w:val="18"/>
              </w:rPr>
              <w:t xml:space="preserve"> </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EB93CAF" w14:textId="251B9325" w:rsidR="00E60D19" w:rsidRPr="003B0ED0" w:rsidRDefault="00D24CA2"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821D30" w:rsidRPr="00B735EC" w14:paraId="0A3F4880" w14:textId="77777777" w:rsidTr="007A75B0">
        <w:trPr>
          <w:trHeight w:val="247"/>
          <w:jc w:val="center"/>
        </w:trPr>
        <w:tc>
          <w:tcPr>
            <w:tcW w:w="1785"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0B8E98C" w14:textId="0739525C" w:rsidR="00821D30" w:rsidRPr="00371E5E" w:rsidRDefault="00821D30"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t>BARCELONA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0E45C2D" w14:textId="3F5904FB" w:rsidR="00821D30" w:rsidRPr="007A2CB6" w:rsidRDefault="00821D30" w:rsidP="00CB4FA8">
            <w:pPr>
              <w:spacing w:line="240" w:lineRule="auto"/>
              <w:jc w:val="center"/>
              <w:rPr>
                <w:rFonts w:ascii="Montserrat" w:eastAsia="Montserrat Medium" w:hAnsi="Montserrat" w:cs="Montserrat Medium"/>
                <w:sz w:val="18"/>
                <w:szCs w:val="18"/>
              </w:rPr>
            </w:pPr>
            <w:r w:rsidRPr="00D65261">
              <w:rPr>
                <w:rFonts w:ascii="Montserrat" w:eastAsia="Montserrat Medium" w:hAnsi="Montserrat" w:cs="Montserrat Medium"/>
                <w:sz w:val="18"/>
                <w:szCs w:val="18"/>
              </w:rPr>
              <w:t>Fira Congress</w:t>
            </w:r>
            <w:r>
              <w:rPr>
                <w:rFonts w:ascii="Montserrat" w:eastAsia="Montserrat Medium" w:hAnsi="Montserrat" w:cs="Montserrat Medium"/>
                <w:sz w:val="18"/>
                <w:szCs w:val="18"/>
              </w:rPr>
              <w:t xml:space="preserve"> </w:t>
            </w:r>
            <w:r w:rsidRPr="00D65261">
              <w:rPr>
                <w:rFonts w:ascii="Montserrat" w:eastAsia="Montserrat Medium" w:hAnsi="Montserrat" w:cs="Montserrat Medium"/>
                <w:sz w:val="18"/>
                <w:szCs w:val="18"/>
              </w:rPr>
              <w:t>/ Frontair</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3B10CA8" w14:textId="21ECFA10" w:rsidR="00821D30" w:rsidRDefault="00821D30"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821D30" w:rsidRPr="00B735EC" w14:paraId="690B525A" w14:textId="77777777" w:rsidTr="007A75B0">
        <w:trPr>
          <w:trHeight w:val="247"/>
          <w:jc w:val="center"/>
        </w:trPr>
        <w:tc>
          <w:tcPr>
            <w:tcW w:w="1785"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8748FC6" w14:textId="77777777" w:rsidR="00821D30" w:rsidRPr="00371E5E" w:rsidRDefault="00821D30" w:rsidP="00F36010">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ABC5015" w14:textId="48EC0926" w:rsidR="00821D30" w:rsidRPr="00821D30" w:rsidRDefault="00821D30" w:rsidP="00821D30">
            <w:pPr>
              <w:spacing w:line="240" w:lineRule="auto"/>
              <w:jc w:val="center"/>
              <w:rPr>
                <w:rFonts w:ascii="Montserrat" w:eastAsia="Montserrat Medium" w:hAnsi="Montserrat" w:cs="Montserrat Medium"/>
                <w:sz w:val="18"/>
                <w:szCs w:val="18"/>
                <w:lang w:val="es-MX"/>
              </w:rPr>
            </w:pPr>
            <w:r w:rsidRPr="00821D30">
              <w:rPr>
                <w:rFonts w:ascii="Montserrat" w:eastAsia="Montserrat Medium" w:hAnsi="Montserrat" w:cs="Montserrat Medium"/>
                <w:sz w:val="18"/>
                <w:szCs w:val="18"/>
                <w:lang w:val="es-MX"/>
              </w:rPr>
              <w:t>Hampton by Hilton Fira</w:t>
            </w:r>
            <w:r>
              <w:rPr>
                <w:rFonts w:ascii="Montserrat" w:eastAsia="Montserrat Medium" w:hAnsi="Montserrat" w:cs="Montserrat Medium"/>
                <w:sz w:val="18"/>
                <w:szCs w:val="18"/>
                <w:lang w:val="es-MX"/>
              </w:rPr>
              <w:t xml:space="preserve"> </w:t>
            </w:r>
            <w:r w:rsidRPr="00821D30">
              <w:rPr>
                <w:rFonts w:ascii="Montserrat" w:eastAsia="Montserrat Medium" w:hAnsi="Montserrat" w:cs="Montserrat Medium"/>
                <w:sz w:val="18"/>
                <w:szCs w:val="18"/>
                <w:lang w:val="es-MX"/>
              </w:rPr>
              <w:t>/</w:t>
            </w:r>
            <w:r>
              <w:rPr>
                <w:rFonts w:ascii="Montserrat" w:eastAsia="Montserrat Medium" w:hAnsi="Montserrat" w:cs="Montserrat Medium"/>
                <w:sz w:val="18"/>
                <w:szCs w:val="18"/>
                <w:lang w:val="es-MX"/>
              </w:rPr>
              <w:t xml:space="preserve"> </w:t>
            </w:r>
            <w:r w:rsidRPr="00821D30">
              <w:rPr>
                <w:rFonts w:ascii="Montserrat" w:eastAsia="Montserrat Medium" w:hAnsi="Montserrat" w:cs="Montserrat Medium"/>
                <w:sz w:val="18"/>
                <w:szCs w:val="18"/>
                <w:lang w:val="es-MX"/>
              </w:rPr>
              <w:t>B&amp;B Viladecans</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5592C75" w14:textId="1C0C29A8" w:rsidR="00821D30" w:rsidRDefault="00821D30"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CB4FA8" w:rsidRPr="00B735EC" w14:paraId="1BCF80BB" w14:textId="77777777" w:rsidTr="00A97303">
        <w:trPr>
          <w:trHeight w:val="383"/>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A6E7C72" w14:textId="10B5B538" w:rsidR="00CB4FA8" w:rsidRPr="00371E5E" w:rsidRDefault="00371E5E" w:rsidP="00F36010">
            <w:pPr>
              <w:spacing w:line="240" w:lineRule="auto"/>
              <w:jc w:val="center"/>
              <w:rPr>
                <w:rFonts w:ascii="Montserrat" w:eastAsia="Montserrat Medium" w:hAnsi="Montserrat" w:cs="Montserrat Medium"/>
                <w:b/>
                <w:bCs/>
                <w:sz w:val="18"/>
                <w:szCs w:val="18"/>
              </w:rPr>
            </w:pPr>
            <w:r w:rsidRPr="00371E5E">
              <w:rPr>
                <w:rFonts w:ascii="Montserrat" w:eastAsia="Montserrat Medium" w:hAnsi="Montserrat" w:cs="Montserrat Medium"/>
                <w:b/>
                <w:bCs/>
                <w:sz w:val="18"/>
                <w:szCs w:val="18"/>
              </w:rPr>
              <w:lastRenderedPageBreak/>
              <w:t>MADRID</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5BA90B23" w14:textId="274481D8" w:rsidR="00CB4FA8" w:rsidRPr="007A2CB6" w:rsidRDefault="000674C0" w:rsidP="000674C0">
            <w:pPr>
              <w:spacing w:line="240" w:lineRule="auto"/>
              <w:jc w:val="center"/>
              <w:rPr>
                <w:rFonts w:ascii="Montserrat" w:eastAsia="Montserrat Medium" w:hAnsi="Montserrat" w:cs="Montserrat Medium"/>
                <w:sz w:val="18"/>
                <w:szCs w:val="18"/>
              </w:rPr>
            </w:pPr>
            <w:r w:rsidRPr="000674C0">
              <w:rPr>
                <w:rFonts w:ascii="Montserrat" w:eastAsia="Montserrat Medium" w:hAnsi="Montserrat" w:cs="Montserrat Medium"/>
                <w:sz w:val="18"/>
                <w:szCs w:val="18"/>
              </w:rPr>
              <w:t>Praga</w:t>
            </w:r>
            <w:r>
              <w:rPr>
                <w:rFonts w:ascii="Montserrat" w:eastAsia="Montserrat Medium" w:hAnsi="Montserrat" w:cs="Montserrat Medium"/>
                <w:sz w:val="18"/>
                <w:szCs w:val="18"/>
              </w:rPr>
              <w:t xml:space="preserve"> </w:t>
            </w:r>
            <w:r w:rsidRPr="000674C0">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0674C0">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0674C0">
              <w:rPr>
                <w:rFonts w:ascii="Montserrat" w:eastAsia="Montserrat Medium" w:hAnsi="Montserrat" w:cs="Montserrat Medium"/>
                <w:sz w:val="18"/>
                <w:szCs w:val="18"/>
              </w:rPr>
              <w:t>Silken Puerta Madrid</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F1D22DD" w14:textId="298646B1" w:rsidR="00CB4FA8" w:rsidRDefault="000674C0" w:rsidP="00F36010">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w:t>
            </w:r>
            <w:r w:rsidR="00CB4FA8">
              <w:rPr>
                <w:rFonts w:ascii="Montserrat" w:eastAsia="Montserrat Medium" w:hAnsi="Montserrat" w:cs="Montserrat Medium"/>
                <w:sz w:val="18"/>
                <w:szCs w:val="18"/>
              </w:rPr>
              <w:t>rimera</w:t>
            </w:r>
          </w:p>
        </w:tc>
      </w:tr>
    </w:tbl>
    <w:p w14:paraId="7A64690C" w14:textId="3AA8A8CE" w:rsidR="000B372D" w:rsidRPr="00743FC1" w:rsidRDefault="000B372D" w:rsidP="00743FC1">
      <w:pPr>
        <w:pBdr>
          <w:top w:val="nil"/>
          <w:left w:val="nil"/>
          <w:bottom w:val="nil"/>
          <w:right w:val="nil"/>
          <w:between w:val="nil"/>
        </w:pBdr>
        <w:spacing w:line="240" w:lineRule="auto"/>
        <w:rPr>
          <w:rFonts w:ascii="Montserrat" w:eastAsia="Times New Roman" w:hAnsi="Montserrat"/>
          <w:sz w:val="18"/>
          <w:szCs w:val="18"/>
        </w:rPr>
      </w:pPr>
      <w:bookmarkStart w:id="2" w:name="_Hlk167351908"/>
      <w:r w:rsidRPr="000B372D">
        <w:rPr>
          <w:rFonts w:ascii="Montserrat" w:eastAsia="Times New Roman" w:hAnsi="Montserrat"/>
          <w:b/>
          <w:bCs/>
          <w:color w:val="FF0000"/>
          <w:sz w:val="18"/>
          <w:szCs w:val="18"/>
        </w:rPr>
        <w:t>Nota importante:</w:t>
      </w:r>
      <w:r w:rsidRPr="000B372D">
        <w:rPr>
          <w:rFonts w:ascii="Montserrat" w:eastAsia="Times New Roman" w:hAnsi="Montserrat"/>
          <w:sz w:val="18"/>
          <w:szCs w:val="18"/>
        </w:rPr>
        <w:t xml:space="preserve"> Hoteles en periferia. En caso de coincidencia con ferias o congresos durante la estancia en las diferentes ciudades, el tour podría tener desvíos hoteleros incluso a otras ciudades aledañas.</w:t>
      </w:r>
    </w:p>
    <w:bookmarkEnd w:id="2"/>
    <w:p w14:paraId="28B79C4D" w14:textId="77777777" w:rsidR="00E43862" w:rsidRDefault="00E43862" w:rsidP="00E43862">
      <w:pPr>
        <w:pBdr>
          <w:top w:val="nil"/>
          <w:left w:val="nil"/>
          <w:bottom w:val="nil"/>
          <w:right w:val="nil"/>
          <w:between w:val="nil"/>
        </w:pBdr>
        <w:spacing w:line="240" w:lineRule="auto"/>
        <w:rPr>
          <w:rFonts w:ascii="Montserrat Medium" w:eastAsia="Montserrat Medium" w:hAnsi="Montserrat Medium" w:cs="Montserrat Medium"/>
          <w:color w:val="000000"/>
        </w:rPr>
      </w:pPr>
    </w:p>
    <w:p w14:paraId="13E0227D" w14:textId="77777777" w:rsidR="00E43862" w:rsidRPr="00F419C3" w:rsidRDefault="00E43862" w:rsidP="00E43862">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1897D2B4"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137B0D33" w14:textId="77777777" w:rsidR="00E43862" w:rsidRPr="00F419C3" w:rsidRDefault="00E43862" w:rsidP="00E43862">
      <w:pPr>
        <w:spacing w:line="240" w:lineRule="auto"/>
        <w:rPr>
          <w:rFonts w:ascii="Montserrat" w:eastAsia="Montserrat Medium" w:hAnsi="Montserrat" w:cs="Montserrat Medium"/>
          <w:sz w:val="24"/>
          <w:szCs w:val="24"/>
        </w:rPr>
      </w:pPr>
    </w:p>
    <w:p w14:paraId="72B60DC7" w14:textId="77777777" w:rsidR="00E43862" w:rsidRDefault="00E43862" w:rsidP="00E43862">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4D3B8A98" w14:textId="77777777" w:rsidR="00E43862" w:rsidRPr="00410DC7" w:rsidRDefault="00E43862" w:rsidP="00E43862">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040DA71" w14:textId="75915E0A"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00BF383D" w:rsidRPr="00BF383D">
        <w:rPr>
          <w:rFonts w:ascii="Montserrat" w:eastAsia="Montserrat Medium" w:hAnsi="Montserrat" w:cs="Montserrat Medium"/>
          <w:sz w:val="16"/>
          <w:szCs w:val="16"/>
          <w:lang w:val="es-419"/>
        </w:rPr>
        <w:t>, es decir, un día después de la contratación.</w:t>
      </w:r>
    </w:p>
    <w:p w14:paraId="5308BFC5" w14:textId="77777777" w:rsidR="00E43862" w:rsidRPr="00410DC7" w:rsidRDefault="00E43862" w:rsidP="00E43862">
      <w:pPr>
        <w:pStyle w:val="Default"/>
        <w:jc w:val="both"/>
        <w:rPr>
          <w:rFonts w:ascii="Montserrat" w:eastAsia="Montserrat Medium" w:hAnsi="Montserrat" w:cs="Montserrat Medium"/>
          <w:sz w:val="16"/>
          <w:szCs w:val="16"/>
          <w:lang w:val="es-419"/>
        </w:rPr>
      </w:pPr>
    </w:p>
    <w:p w14:paraId="11B1D48B" w14:textId="77777777" w:rsidR="00E43862"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6E33908A" w14:textId="77777777" w:rsidR="00E43862" w:rsidRPr="00410DC7" w:rsidRDefault="00E43862" w:rsidP="00E43862">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B3CF93D" w14:textId="77777777" w:rsidR="00E43862" w:rsidRPr="00410DC7" w:rsidRDefault="00E43862" w:rsidP="00E43862">
      <w:pPr>
        <w:pStyle w:val="Default"/>
        <w:rPr>
          <w:rFonts w:ascii="Montserrat" w:eastAsia="Montserrat Medium" w:hAnsi="Montserrat" w:cs="Montserrat Medium"/>
          <w:sz w:val="16"/>
          <w:szCs w:val="16"/>
          <w:lang w:val="es-419"/>
        </w:rPr>
      </w:pPr>
    </w:p>
    <w:p w14:paraId="7D3283C8" w14:textId="77777777" w:rsidR="00E43862" w:rsidRPr="00F419C3" w:rsidRDefault="00E43862" w:rsidP="00E43862">
      <w:pPr>
        <w:spacing w:line="240" w:lineRule="auto"/>
        <w:jc w:val="both"/>
        <w:rPr>
          <w:rFonts w:ascii="Montserrat" w:eastAsia="Montserrat Medium" w:hAnsi="Montserrat" w:cs="Montserrat Medium"/>
          <w:b/>
          <w:color w:val="000000"/>
          <w:sz w:val="20"/>
          <w:szCs w:val="20"/>
        </w:rPr>
      </w:pPr>
    </w:p>
    <w:p w14:paraId="15F67BB5" w14:textId="77777777" w:rsidR="00E43862" w:rsidRPr="00F419C3" w:rsidRDefault="00E43862" w:rsidP="00E43862">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5DCD67C2" w14:textId="54AF2600" w:rsidR="00E43862" w:rsidRDefault="00BF383D" w:rsidP="00E43862">
      <w:pPr>
        <w:spacing w:line="240" w:lineRule="auto"/>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BF00AE">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632F013D" w14:textId="77777777" w:rsidR="00BF383D" w:rsidRPr="00F419C3" w:rsidRDefault="00BF383D" w:rsidP="00E43862">
      <w:pPr>
        <w:spacing w:line="240" w:lineRule="auto"/>
        <w:rPr>
          <w:rFonts w:ascii="Montserrat" w:eastAsia="Montserrat Medium" w:hAnsi="Montserrat" w:cs="Montserrat Medium"/>
          <w:sz w:val="24"/>
          <w:szCs w:val="24"/>
        </w:rPr>
      </w:pPr>
    </w:p>
    <w:p w14:paraId="2C127823"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B979774" w14:textId="77777777" w:rsidR="00E43862" w:rsidRDefault="00E43862">
      <w:pPr>
        <w:pStyle w:val="Default"/>
        <w:numPr>
          <w:ilvl w:val="0"/>
          <w:numId w:val="5"/>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3F25DE5" w14:textId="4752AA69" w:rsidR="00BA2677" w:rsidRPr="00196F5F" w:rsidRDefault="00E43862">
      <w:pPr>
        <w:pStyle w:val="Default"/>
        <w:numPr>
          <w:ilvl w:val="0"/>
          <w:numId w:val="5"/>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BA2677" w:rsidRPr="00196F5F" w:rsidSect="00653B03">
      <w:headerReference w:type="default" r:id="rId9"/>
      <w:footerReference w:type="default" r:id="rId10"/>
      <w:pgSz w:w="12240" w:h="15840"/>
      <w:pgMar w:top="1440" w:right="1080" w:bottom="1440" w:left="1080" w:header="737"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26B48" w14:textId="77777777" w:rsidR="00A35C77" w:rsidRDefault="00A35C77" w:rsidP="007660E8">
      <w:pPr>
        <w:spacing w:line="240" w:lineRule="auto"/>
      </w:pPr>
      <w:r>
        <w:separator/>
      </w:r>
    </w:p>
  </w:endnote>
  <w:endnote w:type="continuationSeparator" w:id="0">
    <w:p w14:paraId="3968F27A" w14:textId="77777777" w:rsidR="00A35C77" w:rsidRDefault="00A35C77"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04D6C25D" w:rsidR="007660E8" w:rsidRDefault="00072B1D">
    <w:pPr>
      <w:pStyle w:val="Piedepgina"/>
    </w:pPr>
    <w:r>
      <w:rPr>
        <w:rFonts w:ascii="Calibri" w:eastAsia="Calibri" w:hAnsi="Calibri" w:cs="Calibri"/>
        <w:noProof/>
        <w:color w:val="000000"/>
      </w:rPr>
      <w:drawing>
        <wp:anchor distT="0" distB="0" distL="114300" distR="114300" simplePos="0" relativeHeight="251663360" behindDoc="0" locked="0" layoutInCell="1" allowOverlap="1" wp14:anchorId="3DEB0C41" wp14:editId="7350B89E">
          <wp:simplePos x="0" y="0"/>
          <wp:positionH relativeFrom="margin">
            <wp:posOffset>0</wp:posOffset>
          </wp:positionH>
          <wp:positionV relativeFrom="paragraph">
            <wp:posOffset>-184825</wp:posOffset>
          </wp:positionV>
          <wp:extent cx="6400800"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C0109" w14:textId="77777777" w:rsidR="00A35C77" w:rsidRDefault="00A35C77" w:rsidP="007660E8">
      <w:pPr>
        <w:spacing w:line="240" w:lineRule="auto"/>
      </w:pPr>
      <w:r>
        <w:separator/>
      </w:r>
    </w:p>
  </w:footnote>
  <w:footnote w:type="continuationSeparator" w:id="0">
    <w:p w14:paraId="35E09303" w14:textId="77777777" w:rsidR="00A35C77" w:rsidRDefault="00A35C77"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C70C0" w14:textId="60BC3ED4" w:rsidR="00653B03" w:rsidRDefault="00000000">
    <w:pPr>
      <w:pStyle w:val="Encabezado"/>
    </w:pPr>
    <w:r>
      <w:rPr>
        <w:noProof/>
      </w:rPr>
      <w:pict w14:anchorId="7A143D37">
        <v:shapetype id="_x0000_t202" coordsize="21600,21600" o:spt="202" path="m,l,21600r21600,l21600,xe">
          <v:stroke joinstyle="miter"/>
          <v:path gradientshapeok="t" o:connecttype="rect"/>
        </v:shapetype>
        <v:shape id="_x0000_s1027" type="#_x0000_t202" style="position:absolute;margin-left:400.2pt;margin-top:-26.85pt;width:103.8pt;height:23.6pt;z-index:251667456;visibility:visible;mso-wrap-distance-left:9pt;mso-wrap-distance-top:3.6pt;mso-wrap-distance-right:9pt;mso-wrap-distance-bottom:3.6pt;mso-position-horizontal-relative:text;mso-position-vertical-relative:text;mso-width-relative:margin;mso-height-relative:margin;v-text-anchor:top" stroked="f">
          <v:textbox>
            <w:txbxContent>
              <w:p w14:paraId="582D6846" w14:textId="005C9B75" w:rsidR="00555ABA" w:rsidRPr="00076CD1" w:rsidRDefault="00555ABA" w:rsidP="00555ABA">
                <w:pPr>
                  <w:spacing w:line="240" w:lineRule="auto"/>
                  <w:rPr>
                    <w:rFonts w:eastAsia="Times New Roman"/>
                    <w:color w:val="006100"/>
                    <w:sz w:val="28"/>
                    <w:szCs w:val="28"/>
                    <w:lang w:val="es-MX"/>
                  </w:rPr>
                </w:pPr>
                <w:r w:rsidRPr="00076CD1">
                  <w:rPr>
                    <w:rFonts w:eastAsia="Times New Roman"/>
                    <w:color w:val="006100"/>
                    <w:sz w:val="28"/>
                    <w:szCs w:val="28"/>
                    <w:lang w:val="es-MX"/>
                  </w:rPr>
                  <w:t>VVER010-ME</w:t>
                </w:r>
              </w:p>
              <w:p w14:paraId="69ECF3F3" w14:textId="46CB4D2D" w:rsidR="00555ABA" w:rsidRDefault="00555ABA"/>
            </w:txbxContent>
          </v:textbox>
          <w10:wrap type="square"/>
        </v:shape>
      </w:pict>
    </w:r>
    <w:r w:rsidR="00555ABA">
      <w:rPr>
        <w:noProof/>
      </w:rPr>
      <w:drawing>
        <wp:anchor distT="0" distB="0" distL="114300" distR="114300" simplePos="0" relativeHeight="251658752" behindDoc="0" locked="0" layoutInCell="1" allowOverlap="1" wp14:anchorId="68156CE6" wp14:editId="7A54ED06">
          <wp:simplePos x="0" y="0"/>
          <wp:positionH relativeFrom="margin">
            <wp:posOffset>245110</wp:posOffset>
          </wp:positionH>
          <wp:positionV relativeFrom="paragraph">
            <wp:posOffset>-406400</wp:posOffset>
          </wp:positionV>
          <wp:extent cx="4884987" cy="1242000"/>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84987" cy="124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w14:anchorId="4EFC723A">
        <v:shape id="Cuadro de texto 2" o:spid="_x0000_s1025" type="#_x0000_t202" style="position:absolute;margin-left:6in;margin-top:-12.85pt;width:109.35pt;height:24.0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5C2ADDA7" w14:textId="6AEAC03F" w:rsidR="00076CD1" w:rsidRPr="00076CD1" w:rsidRDefault="00076CD1" w:rsidP="00076CD1">
                <w:pPr>
                  <w:spacing w:line="240" w:lineRule="auto"/>
                  <w:rPr>
                    <w:rFonts w:eastAsia="Times New Roman"/>
                    <w:color w:val="006100"/>
                    <w:sz w:val="28"/>
                    <w:szCs w:val="28"/>
                    <w:lang w:val="es-MX"/>
                  </w:rPr>
                </w:pPr>
              </w:p>
            </w:txbxContent>
          </v:textbox>
          <w10:wrap type="square"/>
        </v:shape>
      </w:pict>
    </w:r>
  </w:p>
  <w:p w14:paraId="26F5B313" w14:textId="1297B30A" w:rsidR="007660E8" w:rsidRDefault="007660E8">
    <w:pPr>
      <w:pStyle w:val="Encabezado"/>
    </w:pPr>
  </w:p>
  <w:p w14:paraId="06AF86CF" w14:textId="768C4F9B" w:rsidR="00AC64E9" w:rsidRDefault="00AC64E9">
    <w:pPr>
      <w:pStyle w:val="Encabezado"/>
    </w:pPr>
  </w:p>
  <w:p w14:paraId="48A23603" w14:textId="512505C9"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040"/>
    <w:multiLevelType w:val="hybridMultilevel"/>
    <w:tmpl w:val="9774E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8043B8"/>
    <w:multiLevelType w:val="hybridMultilevel"/>
    <w:tmpl w:val="3CD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74AE0"/>
    <w:multiLevelType w:val="hybridMultilevel"/>
    <w:tmpl w:val="605C21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FDE2459"/>
    <w:multiLevelType w:val="hybridMultilevel"/>
    <w:tmpl w:val="5B74D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02210593">
    <w:abstractNumId w:val="3"/>
  </w:num>
  <w:num w:numId="2" w16cid:durableId="447626032">
    <w:abstractNumId w:val="7"/>
  </w:num>
  <w:num w:numId="3" w16cid:durableId="1860587084">
    <w:abstractNumId w:val="5"/>
  </w:num>
  <w:num w:numId="4" w16cid:durableId="291060881">
    <w:abstractNumId w:val="6"/>
  </w:num>
  <w:num w:numId="5" w16cid:durableId="1060708266">
    <w:abstractNumId w:val="9"/>
  </w:num>
  <w:num w:numId="6" w16cid:durableId="242835252">
    <w:abstractNumId w:val="7"/>
  </w:num>
  <w:num w:numId="7" w16cid:durableId="749040493">
    <w:abstractNumId w:val="2"/>
  </w:num>
  <w:num w:numId="8" w16cid:durableId="1737126021">
    <w:abstractNumId w:val="4"/>
  </w:num>
  <w:num w:numId="9" w16cid:durableId="1565798378">
    <w:abstractNumId w:val="8"/>
  </w:num>
  <w:num w:numId="10" w16cid:durableId="279537001">
    <w:abstractNumId w:val="1"/>
  </w:num>
  <w:num w:numId="11" w16cid:durableId="99341699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0E8"/>
    <w:rsid w:val="00002823"/>
    <w:rsid w:val="000029AA"/>
    <w:rsid w:val="0000363C"/>
    <w:rsid w:val="0001687C"/>
    <w:rsid w:val="00026E7E"/>
    <w:rsid w:val="00030EE0"/>
    <w:rsid w:val="0003628B"/>
    <w:rsid w:val="000464C7"/>
    <w:rsid w:val="000501D2"/>
    <w:rsid w:val="00053859"/>
    <w:rsid w:val="00053B29"/>
    <w:rsid w:val="0005749A"/>
    <w:rsid w:val="00061E87"/>
    <w:rsid w:val="000648A2"/>
    <w:rsid w:val="000674C0"/>
    <w:rsid w:val="00071226"/>
    <w:rsid w:val="00072B1D"/>
    <w:rsid w:val="00076CD1"/>
    <w:rsid w:val="0008058B"/>
    <w:rsid w:val="00081C0A"/>
    <w:rsid w:val="000820A0"/>
    <w:rsid w:val="00083E4A"/>
    <w:rsid w:val="00091F2A"/>
    <w:rsid w:val="00093EBE"/>
    <w:rsid w:val="000940A0"/>
    <w:rsid w:val="00094EF7"/>
    <w:rsid w:val="000A0477"/>
    <w:rsid w:val="000A3DC3"/>
    <w:rsid w:val="000B372D"/>
    <w:rsid w:val="000C592C"/>
    <w:rsid w:val="000C5F56"/>
    <w:rsid w:val="000D1760"/>
    <w:rsid w:val="000D63A7"/>
    <w:rsid w:val="000E39CE"/>
    <w:rsid w:val="000E4956"/>
    <w:rsid w:val="000E776D"/>
    <w:rsid w:val="001007CE"/>
    <w:rsid w:val="00100D36"/>
    <w:rsid w:val="001171FC"/>
    <w:rsid w:val="0012188E"/>
    <w:rsid w:val="0012480F"/>
    <w:rsid w:val="00132753"/>
    <w:rsid w:val="0013334F"/>
    <w:rsid w:val="00137CAF"/>
    <w:rsid w:val="001414DA"/>
    <w:rsid w:val="00141B78"/>
    <w:rsid w:val="00143813"/>
    <w:rsid w:val="00145FDF"/>
    <w:rsid w:val="00157495"/>
    <w:rsid w:val="00157C18"/>
    <w:rsid w:val="00160048"/>
    <w:rsid w:val="0016645E"/>
    <w:rsid w:val="00166ABE"/>
    <w:rsid w:val="00167813"/>
    <w:rsid w:val="00167AA3"/>
    <w:rsid w:val="00170BEC"/>
    <w:rsid w:val="001711C9"/>
    <w:rsid w:val="00174F4A"/>
    <w:rsid w:val="00174FF6"/>
    <w:rsid w:val="001771F8"/>
    <w:rsid w:val="00177CD6"/>
    <w:rsid w:val="00182875"/>
    <w:rsid w:val="0018598A"/>
    <w:rsid w:val="0019034B"/>
    <w:rsid w:val="00191454"/>
    <w:rsid w:val="00192796"/>
    <w:rsid w:val="00196F5F"/>
    <w:rsid w:val="001B50F6"/>
    <w:rsid w:val="001B653A"/>
    <w:rsid w:val="001C3820"/>
    <w:rsid w:val="001D160A"/>
    <w:rsid w:val="001D1F3E"/>
    <w:rsid w:val="001D1F4D"/>
    <w:rsid w:val="001D2F8E"/>
    <w:rsid w:val="001D4B14"/>
    <w:rsid w:val="001E2894"/>
    <w:rsid w:val="001E2FBA"/>
    <w:rsid w:val="001E55A6"/>
    <w:rsid w:val="001E7AA2"/>
    <w:rsid w:val="001F099D"/>
    <w:rsid w:val="001F402C"/>
    <w:rsid w:val="00202CEF"/>
    <w:rsid w:val="00203157"/>
    <w:rsid w:val="00212471"/>
    <w:rsid w:val="00216181"/>
    <w:rsid w:val="002163EE"/>
    <w:rsid w:val="0021798B"/>
    <w:rsid w:val="00223BCD"/>
    <w:rsid w:val="00232807"/>
    <w:rsid w:val="00237325"/>
    <w:rsid w:val="002409EC"/>
    <w:rsid w:val="0025057A"/>
    <w:rsid w:val="00251C20"/>
    <w:rsid w:val="0026289C"/>
    <w:rsid w:val="00266A10"/>
    <w:rsid w:val="00266D21"/>
    <w:rsid w:val="002701C9"/>
    <w:rsid w:val="0027101C"/>
    <w:rsid w:val="00271C36"/>
    <w:rsid w:val="00272A41"/>
    <w:rsid w:val="00274814"/>
    <w:rsid w:val="002773EB"/>
    <w:rsid w:val="00282228"/>
    <w:rsid w:val="00283BFA"/>
    <w:rsid w:val="002840E3"/>
    <w:rsid w:val="00285C88"/>
    <w:rsid w:val="00285FDC"/>
    <w:rsid w:val="00286667"/>
    <w:rsid w:val="002869E4"/>
    <w:rsid w:val="002913B9"/>
    <w:rsid w:val="002A0384"/>
    <w:rsid w:val="002A06EE"/>
    <w:rsid w:val="002A4D3B"/>
    <w:rsid w:val="002A6200"/>
    <w:rsid w:val="002A74FB"/>
    <w:rsid w:val="002B0FF8"/>
    <w:rsid w:val="002C04EF"/>
    <w:rsid w:val="002C16FA"/>
    <w:rsid w:val="002D195E"/>
    <w:rsid w:val="002D1D8F"/>
    <w:rsid w:val="002D58E7"/>
    <w:rsid w:val="002E036C"/>
    <w:rsid w:val="002F41EF"/>
    <w:rsid w:val="003041FD"/>
    <w:rsid w:val="003045DC"/>
    <w:rsid w:val="00310699"/>
    <w:rsid w:val="00310B42"/>
    <w:rsid w:val="00316425"/>
    <w:rsid w:val="00317131"/>
    <w:rsid w:val="003209C7"/>
    <w:rsid w:val="00325F9E"/>
    <w:rsid w:val="003308A1"/>
    <w:rsid w:val="00332B02"/>
    <w:rsid w:val="00336089"/>
    <w:rsid w:val="00346634"/>
    <w:rsid w:val="00350112"/>
    <w:rsid w:val="0035101E"/>
    <w:rsid w:val="003553C2"/>
    <w:rsid w:val="00362718"/>
    <w:rsid w:val="00363241"/>
    <w:rsid w:val="0036461C"/>
    <w:rsid w:val="00364684"/>
    <w:rsid w:val="003674C2"/>
    <w:rsid w:val="00371E5E"/>
    <w:rsid w:val="00374041"/>
    <w:rsid w:val="003762DB"/>
    <w:rsid w:val="00376373"/>
    <w:rsid w:val="00394A4D"/>
    <w:rsid w:val="00396983"/>
    <w:rsid w:val="003B0ED0"/>
    <w:rsid w:val="003B1A46"/>
    <w:rsid w:val="003B2875"/>
    <w:rsid w:val="003C1BCC"/>
    <w:rsid w:val="003C1E6B"/>
    <w:rsid w:val="003C469C"/>
    <w:rsid w:val="003C6E49"/>
    <w:rsid w:val="003C73DC"/>
    <w:rsid w:val="003D17CD"/>
    <w:rsid w:val="003D4013"/>
    <w:rsid w:val="003D7F01"/>
    <w:rsid w:val="003E67D8"/>
    <w:rsid w:val="003F1FE2"/>
    <w:rsid w:val="003F20FE"/>
    <w:rsid w:val="003F2FED"/>
    <w:rsid w:val="00401568"/>
    <w:rsid w:val="00403AFF"/>
    <w:rsid w:val="00406A29"/>
    <w:rsid w:val="004167BD"/>
    <w:rsid w:val="00440A35"/>
    <w:rsid w:val="00444FF9"/>
    <w:rsid w:val="004569A1"/>
    <w:rsid w:val="00460092"/>
    <w:rsid w:val="004608F5"/>
    <w:rsid w:val="004627FA"/>
    <w:rsid w:val="0047214D"/>
    <w:rsid w:val="00472388"/>
    <w:rsid w:val="00472446"/>
    <w:rsid w:val="00481AF3"/>
    <w:rsid w:val="00483A58"/>
    <w:rsid w:val="00486F28"/>
    <w:rsid w:val="00491832"/>
    <w:rsid w:val="00496248"/>
    <w:rsid w:val="004966AB"/>
    <w:rsid w:val="004A4983"/>
    <w:rsid w:val="004A7918"/>
    <w:rsid w:val="004B2E61"/>
    <w:rsid w:val="004B4439"/>
    <w:rsid w:val="004C5AEC"/>
    <w:rsid w:val="004D1C7D"/>
    <w:rsid w:val="004D65A2"/>
    <w:rsid w:val="004E2A0E"/>
    <w:rsid w:val="004E5DB7"/>
    <w:rsid w:val="0050016C"/>
    <w:rsid w:val="00502497"/>
    <w:rsid w:val="005032AC"/>
    <w:rsid w:val="005066E8"/>
    <w:rsid w:val="005127CF"/>
    <w:rsid w:val="00514896"/>
    <w:rsid w:val="00516BEB"/>
    <w:rsid w:val="00525EF6"/>
    <w:rsid w:val="00531396"/>
    <w:rsid w:val="0053166F"/>
    <w:rsid w:val="005359F8"/>
    <w:rsid w:val="00540696"/>
    <w:rsid w:val="00542745"/>
    <w:rsid w:val="00542AFC"/>
    <w:rsid w:val="00544581"/>
    <w:rsid w:val="005474E8"/>
    <w:rsid w:val="00550ADB"/>
    <w:rsid w:val="00552741"/>
    <w:rsid w:val="005545D1"/>
    <w:rsid w:val="00555ABA"/>
    <w:rsid w:val="00557060"/>
    <w:rsid w:val="00575F3C"/>
    <w:rsid w:val="00585747"/>
    <w:rsid w:val="0058707D"/>
    <w:rsid w:val="0059057D"/>
    <w:rsid w:val="005908BC"/>
    <w:rsid w:val="005947F1"/>
    <w:rsid w:val="00594DA3"/>
    <w:rsid w:val="005A01A5"/>
    <w:rsid w:val="005A5402"/>
    <w:rsid w:val="005A6394"/>
    <w:rsid w:val="005C3122"/>
    <w:rsid w:val="005C4863"/>
    <w:rsid w:val="005C7EDE"/>
    <w:rsid w:val="005D5779"/>
    <w:rsid w:val="005E1AD3"/>
    <w:rsid w:val="005E3711"/>
    <w:rsid w:val="005E3802"/>
    <w:rsid w:val="005F2C96"/>
    <w:rsid w:val="005F2F05"/>
    <w:rsid w:val="006001D8"/>
    <w:rsid w:val="00632957"/>
    <w:rsid w:val="00636D6F"/>
    <w:rsid w:val="00637528"/>
    <w:rsid w:val="00640282"/>
    <w:rsid w:val="00644629"/>
    <w:rsid w:val="00653B03"/>
    <w:rsid w:val="00653FC5"/>
    <w:rsid w:val="006541E0"/>
    <w:rsid w:val="006616CD"/>
    <w:rsid w:val="00663398"/>
    <w:rsid w:val="00663C4B"/>
    <w:rsid w:val="00666F81"/>
    <w:rsid w:val="0067095A"/>
    <w:rsid w:val="0067431B"/>
    <w:rsid w:val="00674E2E"/>
    <w:rsid w:val="00684575"/>
    <w:rsid w:val="0069047B"/>
    <w:rsid w:val="0069353D"/>
    <w:rsid w:val="006A648C"/>
    <w:rsid w:val="006A7B73"/>
    <w:rsid w:val="006B5F97"/>
    <w:rsid w:val="006E79F2"/>
    <w:rsid w:val="006F1757"/>
    <w:rsid w:val="006F20FD"/>
    <w:rsid w:val="006F21BE"/>
    <w:rsid w:val="006F3BA7"/>
    <w:rsid w:val="006F3FAD"/>
    <w:rsid w:val="006F738D"/>
    <w:rsid w:val="006F7E16"/>
    <w:rsid w:val="00703874"/>
    <w:rsid w:val="007046CE"/>
    <w:rsid w:val="007127DA"/>
    <w:rsid w:val="00726C1D"/>
    <w:rsid w:val="00726C74"/>
    <w:rsid w:val="00730C91"/>
    <w:rsid w:val="00734FF3"/>
    <w:rsid w:val="00736F51"/>
    <w:rsid w:val="00743864"/>
    <w:rsid w:val="00743FC1"/>
    <w:rsid w:val="00745E56"/>
    <w:rsid w:val="0074748F"/>
    <w:rsid w:val="00750A4C"/>
    <w:rsid w:val="00750FFF"/>
    <w:rsid w:val="00753CD2"/>
    <w:rsid w:val="00756528"/>
    <w:rsid w:val="00762811"/>
    <w:rsid w:val="007644A9"/>
    <w:rsid w:val="007660E8"/>
    <w:rsid w:val="00771D72"/>
    <w:rsid w:val="00772D20"/>
    <w:rsid w:val="007737DB"/>
    <w:rsid w:val="007920C9"/>
    <w:rsid w:val="007933A5"/>
    <w:rsid w:val="00795EC9"/>
    <w:rsid w:val="007A2CB6"/>
    <w:rsid w:val="007B5C27"/>
    <w:rsid w:val="007C3315"/>
    <w:rsid w:val="007C38C8"/>
    <w:rsid w:val="007C4A95"/>
    <w:rsid w:val="007C5C73"/>
    <w:rsid w:val="007C63D6"/>
    <w:rsid w:val="007C7B30"/>
    <w:rsid w:val="007D03B5"/>
    <w:rsid w:val="007D408A"/>
    <w:rsid w:val="007D707A"/>
    <w:rsid w:val="007D73D2"/>
    <w:rsid w:val="007E2CBC"/>
    <w:rsid w:val="007E320F"/>
    <w:rsid w:val="007E5859"/>
    <w:rsid w:val="007E6AFB"/>
    <w:rsid w:val="00800D67"/>
    <w:rsid w:val="00801688"/>
    <w:rsid w:val="00803CB5"/>
    <w:rsid w:val="0081024E"/>
    <w:rsid w:val="00810DA6"/>
    <w:rsid w:val="00821D30"/>
    <w:rsid w:val="00822F51"/>
    <w:rsid w:val="00823360"/>
    <w:rsid w:val="008311F9"/>
    <w:rsid w:val="00835525"/>
    <w:rsid w:val="00835CE2"/>
    <w:rsid w:val="00845300"/>
    <w:rsid w:val="00855353"/>
    <w:rsid w:val="00856074"/>
    <w:rsid w:val="0085610B"/>
    <w:rsid w:val="00863C33"/>
    <w:rsid w:val="00865262"/>
    <w:rsid w:val="008670C8"/>
    <w:rsid w:val="0086733F"/>
    <w:rsid w:val="008675A3"/>
    <w:rsid w:val="0087202F"/>
    <w:rsid w:val="00872E9C"/>
    <w:rsid w:val="00872F13"/>
    <w:rsid w:val="008776BC"/>
    <w:rsid w:val="00882691"/>
    <w:rsid w:val="00882C43"/>
    <w:rsid w:val="00884CB3"/>
    <w:rsid w:val="008866DF"/>
    <w:rsid w:val="00886F0D"/>
    <w:rsid w:val="00890ABE"/>
    <w:rsid w:val="008A181F"/>
    <w:rsid w:val="008B3E0D"/>
    <w:rsid w:val="008C4DAF"/>
    <w:rsid w:val="008C792F"/>
    <w:rsid w:val="008D3ACC"/>
    <w:rsid w:val="008D6963"/>
    <w:rsid w:val="00907915"/>
    <w:rsid w:val="00914139"/>
    <w:rsid w:val="0092154F"/>
    <w:rsid w:val="00924D2E"/>
    <w:rsid w:val="009265BB"/>
    <w:rsid w:val="00930042"/>
    <w:rsid w:val="00930705"/>
    <w:rsid w:val="009351F2"/>
    <w:rsid w:val="00940C10"/>
    <w:rsid w:val="00942B69"/>
    <w:rsid w:val="00943009"/>
    <w:rsid w:val="00943492"/>
    <w:rsid w:val="0094520D"/>
    <w:rsid w:val="00946834"/>
    <w:rsid w:val="00946E42"/>
    <w:rsid w:val="009475CD"/>
    <w:rsid w:val="00957E6A"/>
    <w:rsid w:val="009604F9"/>
    <w:rsid w:val="00963366"/>
    <w:rsid w:val="00964105"/>
    <w:rsid w:val="00970908"/>
    <w:rsid w:val="009740E3"/>
    <w:rsid w:val="00980020"/>
    <w:rsid w:val="00984BAB"/>
    <w:rsid w:val="00985FCC"/>
    <w:rsid w:val="00986EA3"/>
    <w:rsid w:val="00992F8C"/>
    <w:rsid w:val="00995A90"/>
    <w:rsid w:val="009A3D33"/>
    <w:rsid w:val="009B0CC8"/>
    <w:rsid w:val="009B4072"/>
    <w:rsid w:val="009B421B"/>
    <w:rsid w:val="009B5DF7"/>
    <w:rsid w:val="009B7659"/>
    <w:rsid w:val="009C2A64"/>
    <w:rsid w:val="009C67DC"/>
    <w:rsid w:val="009D0702"/>
    <w:rsid w:val="009D1974"/>
    <w:rsid w:val="009D37D6"/>
    <w:rsid w:val="009D3B70"/>
    <w:rsid w:val="009D60C7"/>
    <w:rsid w:val="009D6D3B"/>
    <w:rsid w:val="009E0AC9"/>
    <w:rsid w:val="009E2FE0"/>
    <w:rsid w:val="009F7755"/>
    <w:rsid w:val="00A0045F"/>
    <w:rsid w:val="00A034FB"/>
    <w:rsid w:val="00A04084"/>
    <w:rsid w:val="00A058B1"/>
    <w:rsid w:val="00A1462B"/>
    <w:rsid w:val="00A15C7D"/>
    <w:rsid w:val="00A17E43"/>
    <w:rsid w:val="00A203D1"/>
    <w:rsid w:val="00A21446"/>
    <w:rsid w:val="00A258B6"/>
    <w:rsid w:val="00A31295"/>
    <w:rsid w:val="00A31C8A"/>
    <w:rsid w:val="00A35C77"/>
    <w:rsid w:val="00A35DC8"/>
    <w:rsid w:val="00A44595"/>
    <w:rsid w:val="00A4735D"/>
    <w:rsid w:val="00A556D4"/>
    <w:rsid w:val="00A563B1"/>
    <w:rsid w:val="00A6605D"/>
    <w:rsid w:val="00A67D21"/>
    <w:rsid w:val="00A701C6"/>
    <w:rsid w:val="00A74145"/>
    <w:rsid w:val="00A82759"/>
    <w:rsid w:val="00A86A3D"/>
    <w:rsid w:val="00A92E9E"/>
    <w:rsid w:val="00A94438"/>
    <w:rsid w:val="00A97303"/>
    <w:rsid w:val="00A97892"/>
    <w:rsid w:val="00AA5A75"/>
    <w:rsid w:val="00AA5C37"/>
    <w:rsid w:val="00AA67B0"/>
    <w:rsid w:val="00AA735D"/>
    <w:rsid w:val="00AC17A9"/>
    <w:rsid w:val="00AC4C24"/>
    <w:rsid w:val="00AC64E9"/>
    <w:rsid w:val="00AC73C0"/>
    <w:rsid w:val="00AD0A35"/>
    <w:rsid w:val="00AD21F7"/>
    <w:rsid w:val="00AD356C"/>
    <w:rsid w:val="00AD4121"/>
    <w:rsid w:val="00AD4BAB"/>
    <w:rsid w:val="00AD7EE2"/>
    <w:rsid w:val="00AE1990"/>
    <w:rsid w:val="00AE32CC"/>
    <w:rsid w:val="00AF26FB"/>
    <w:rsid w:val="00AF3598"/>
    <w:rsid w:val="00AF557B"/>
    <w:rsid w:val="00AF6087"/>
    <w:rsid w:val="00B11F19"/>
    <w:rsid w:val="00B13B2B"/>
    <w:rsid w:val="00B171F4"/>
    <w:rsid w:val="00B2193B"/>
    <w:rsid w:val="00B22004"/>
    <w:rsid w:val="00B241D4"/>
    <w:rsid w:val="00B32E53"/>
    <w:rsid w:val="00B343F6"/>
    <w:rsid w:val="00B3680E"/>
    <w:rsid w:val="00B419A5"/>
    <w:rsid w:val="00B41AA6"/>
    <w:rsid w:val="00B43799"/>
    <w:rsid w:val="00B51135"/>
    <w:rsid w:val="00B53D37"/>
    <w:rsid w:val="00B5541A"/>
    <w:rsid w:val="00B63B75"/>
    <w:rsid w:val="00B70864"/>
    <w:rsid w:val="00B71CEB"/>
    <w:rsid w:val="00B734F2"/>
    <w:rsid w:val="00B735EC"/>
    <w:rsid w:val="00B766C6"/>
    <w:rsid w:val="00B90D70"/>
    <w:rsid w:val="00B9189A"/>
    <w:rsid w:val="00B948A9"/>
    <w:rsid w:val="00B975D4"/>
    <w:rsid w:val="00BA2677"/>
    <w:rsid w:val="00BA3895"/>
    <w:rsid w:val="00BB5E85"/>
    <w:rsid w:val="00BB7DDC"/>
    <w:rsid w:val="00BC0494"/>
    <w:rsid w:val="00BC4CD9"/>
    <w:rsid w:val="00BD2A30"/>
    <w:rsid w:val="00BE19DC"/>
    <w:rsid w:val="00BE5DB8"/>
    <w:rsid w:val="00BF00AE"/>
    <w:rsid w:val="00BF383D"/>
    <w:rsid w:val="00C023C7"/>
    <w:rsid w:val="00C10FD6"/>
    <w:rsid w:val="00C1179A"/>
    <w:rsid w:val="00C20DE0"/>
    <w:rsid w:val="00C27932"/>
    <w:rsid w:val="00C27BC8"/>
    <w:rsid w:val="00C30D2D"/>
    <w:rsid w:val="00C32F96"/>
    <w:rsid w:val="00C33492"/>
    <w:rsid w:val="00C42108"/>
    <w:rsid w:val="00C42FCB"/>
    <w:rsid w:val="00C475D1"/>
    <w:rsid w:val="00C62774"/>
    <w:rsid w:val="00C652C4"/>
    <w:rsid w:val="00C67F00"/>
    <w:rsid w:val="00C71EEE"/>
    <w:rsid w:val="00C71F18"/>
    <w:rsid w:val="00C761CB"/>
    <w:rsid w:val="00C81A66"/>
    <w:rsid w:val="00C827FB"/>
    <w:rsid w:val="00C87F6E"/>
    <w:rsid w:val="00C94E57"/>
    <w:rsid w:val="00CA7977"/>
    <w:rsid w:val="00CB4FA8"/>
    <w:rsid w:val="00CB5597"/>
    <w:rsid w:val="00CB73AE"/>
    <w:rsid w:val="00CC2880"/>
    <w:rsid w:val="00CC491B"/>
    <w:rsid w:val="00CD1774"/>
    <w:rsid w:val="00CD1D90"/>
    <w:rsid w:val="00CE369C"/>
    <w:rsid w:val="00CF1BD5"/>
    <w:rsid w:val="00CF7EAB"/>
    <w:rsid w:val="00D04363"/>
    <w:rsid w:val="00D0651C"/>
    <w:rsid w:val="00D10FB1"/>
    <w:rsid w:val="00D134C1"/>
    <w:rsid w:val="00D175C3"/>
    <w:rsid w:val="00D20E64"/>
    <w:rsid w:val="00D20F65"/>
    <w:rsid w:val="00D232A3"/>
    <w:rsid w:val="00D234E2"/>
    <w:rsid w:val="00D2353C"/>
    <w:rsid w:val="00D24CA2"/>
    <w:rsid w:val="00D345F9"/>
    <w:rsid w:val="00D42926"/>
    <w:rsid w:val="00D43CFE"/>
    <w:rsid w:val="00D501D7"/>
    <w:rsid w:val="00D52980"/>
    <w:rsid w:val="00D57F3E"/>
    <w:rsid w:val="00D603F4"/>
    <w:rsid w:val="00D607C9"/>
    <w:rsid w:val="00D646BF"/>
    <w:rsid w:val="00D65261"/>
    <w:rsid w:val="00D735BC"/>
    <w:rsid w:val="00D86BD5"/>
    <w:rsid w:val="00D956DC"/>
    <w:rsid w:val="00D97759"/>
    <w:rsid w:val="00DA1266"/>
    <w:rsid w:val="00DA2AEB"/>
    <w:rsid w:val="00DA597F"/>
    <w:rsid w:val="00DA635D"/>
    <w:rsid w:val="00DB1D76"/>
    <w:rsid w:val="00DB6A98"/>
    <w:rsid w:val="00DC6A30"/>
    <w:rsid w:val="00DC6ACD"/>
    <w:rsid w:val="00DC6D57"/>
    <w:rsid w:val="00DC7B50"/>
    <w:rsid w:val="00DD78AF"/>
    <w:rsid w:val="00DE001E"/>
    <w:rsid w:val="00DE08DD"/>
    <w:rsid w:val="00DE0DB6"/>
    <w:rsid w:val="00DF027E"/>
    <w:rsid w:val="00E124FD"/>
    <w:rsid w:val="00E1316D"/>
    <w:rsid w:val="00E350E2"/>
    <w:rsid w:val="00E41670"/>
    <w:rsid w:val="00E42EFB"/>
    <w:rsid w:val="00E43862"/>
    <w:rsid w:val="00E448A4"/>
    <w:rsid w:val="00E45C38"/>
    <w:rsid w:val="00E500D8"/>
    <w:rsid w:val="00E536C1"/>
    <w:rsid w:val="00E54A87"/>
    <w:rsid w:val="00E55D4F"/>
    <w:rsid w:val="00E60D19"/>
    <w:rsid w:val="00E75420"/>
    <w:rsid w:val="00E76125"/>
    <w:rsid w:val="00E83811"/>
    <w:rsid w:val="00E85C94"/>
    <w:rsid w:val="00E9192B"/>
    <w:rsid w:val="00E92C80"/>
    <w:rsid w:val="00E93E71"/>
    <w:rsid w:val="00EB0842"/>
    <w:rsid w:val="00EB2FFB"/>
    <w:rsid w:val="00EB7B26"/>
    <w:rsid w:val="00EC0057"/>
    <w:rsid w:val="00EC45C5"/>
    <w:rsid w:val="00EC4D08"/>
    <w:rsid w:val="00EC7515"/>
    <w:rsid w:val="00EC777D"/>
    <w:rsid w:val="00ED633A"/>
    <w:rsid w:val="00ED7B7B"/>
    <w:rsid w:val="00EE010F"/>
    <w:rsid w:val="00EE2F5F"/>
    <w:rsid w:val="00EE506A"/>
    <w:rsid w:val="00EF30E6"/>
    <w:rsid w:val="00F06CD8"/>
    <w:rsid w:val="00F113F2"/>
    <w:rsid w:val="00F1185C"/>
    <w:rsid w:val="00F14013"/>
    <w:rsid w:val="00F30730"/>
    <w:rsid w:val="00F32D79"/>
    <w:rsid w:val="00F36010"/>
    <w:rsid w:val="00F4171F"/>
    <w:rsid w:val="00F449F2"/>
    <w:rsid w:val="00F4500A"/>
    <w:rsid w:val="00F46978"/>
    <w:rsid w:val="00F52B7B"/>
    <w:rsid w:val="00F53331"/>
    <w:rsid w:val="00F7151F"/>
    <w:rsid w:val="00F73237"/>
    <w:rsid w:val="00F87DBE"/>
    <w:rsid w:val="00F95647"/>
    <w:rsid w:val="00F970FF"/>
    <w:rsid w:val="00FA5F06"/>
    <w:rsid w:val="00FA6DB9"/>
    <w:rsid w:val="00FB5F03"/>
    <w:rsid w:val="00FC0633"/>
    <w:rsid w:val="00FC7D2C"/>
    <w:rsid w:val="00FD0533"/>
    <w:rsid w:val="00FD2204"/>
    <w:rsid w:val="00FD347F"/>
    <w:rsid w:val="00FE039F"/>
    <w:rsid w:val="00FE1220"/>
    <w:rsid w:val="00FE2D76"/>
    <w:rsid w:val="00FE56CF"/>
    <w:rsid w:val="00FF6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36596A2D-46E3-4596-8A8A-645E1A1E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Default">
    <w:name w:val="Default"/>
    <w:rsid w:val="00E43862"/>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D175C3"/>
    <w:rPr>
      <w:sz w:val="16"/>
      <w:szCs w:val="16"/>
    </w:rPr>
  </w:style>
  <w:style w:type="paragraph" w:styleId="Textocomentario">
    <w:name w:val="annotation text"/>
    <w:basedOn w:val="Normal"/>
    <w:link w:val="TextocomentarioCar"/>
    <w:uiPriority w:val="99"/>
    <w:unhideWhenUsed/>
    <w:rsid w:val="00D175C3"/>
    <w:pPr>
      <w:spacing w:line="240" w:lineRule="auto"/>
    </w:pPr>
    <w:rPr>
      <w:sz w:val="20"/>
      <w:szCs w:val="20"/>
    </w:rPr>
  </w:style>
  <w:style w:type="character" w:customStyle="1" w:styleId="TextocomentarioCar">
    <w:name w:val="Texto comentario Car"/>
    <w:basedOn w:val="Fuentedeprrafopredeter"/>
    <w:link w:val="Textocomentario"/>
    <w:uiPriority w:val="99"/>
    <w:rsid w:val="00D175C3"/>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D175C3"/>
    <w:rPr>
      <w:b/>
      <w:bCs/>
    </w:rPr>
  </w:style>
  <w:style w:type="character" w:customStyle="1" w:styleId="AsuntodelcomentarioCar">
    <w:name w:val="Asunto del comentario Car"/>
    <w:basedOn w:val="TextocomentarioCar"/>
    <w:link w:val="Asuntodelcomentario"/>
    <w:uiPriority w:val="99"/>
    <w:semiHidden/>
    <w:rsid w:val="00D175C3"/>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1037239940">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222790921">
      <w:bodyDiv w:val="1"/>
      <w:marLeft w:val="0"/>
      <w:marRight w:val="0"/>
      <w:marTop w:val="0"/>
      <w:marBottom w:val="0"/>
      <w:divBdr>
        <w:top w:val="none" w:sz="0" w:space="0" w:color="auto"/>
        <w:left w:val="none" w:sz="0" w:space="0" w:color="auto"/>
        <w:bottom w:val="none" w:sz="0" w:space="0" w:color="auto"/>
        <w:right w:val="none" w:sz="0" w:space="0" w:color="auto"/>
      </w:divBdr>
    </w:div>
    <w:div w:id="1300645697">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92675508">
      <w:bodyDiv w:val="1"/>
      <w:marLeft w:val="0"/>
      <w:marRight w:val="0"/>
      <w:marTop w:val="0"/>
      <w:marBottom w:val="0"/>
      <w:divBdr>
        <w:top w:val="none" w:sz="0" w:space="0" w:color="auto"/>
        <w:left w:val="none" w:sz="0" w:space="0" w:color="auto"/>
        <w:bottom w:val="none" w:sz="0" w:space="0" w:color="auto"/>
        <w:right w:val="none" w:sz="0" w:space="0" w:color="auto"/>
      </w:divBdr>
    </w:div>
    <w:div w:id="168015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7</Pages>
  <Words>2657</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240</cp:revision>
  <dcterms:created xsi:type="dcterms:W3CDTF">2022-04-08T18:05:00Z</dcterms:created>
  <dcterms:modified xsi:type="dcterms:W3CDTF">2025-03-20T17:23:00Z</dcterms:modified>
</cp:coreProperties>
</file>