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BC28A" w14:textId="77777777" w:rsidR="001643BA" w:rsidRDefault="00000000">
      <w:pPr>
        <w:spacing w:line="240" w:lineRule="auto"/>
        <w:rPr>
          <w:rFonts w:ascii="Montserrat" w:eastAsia="Montserrat" w:hAnsi="Montserrat" w:cs="Montserrat"/>
          <w:color w:val="000000"/>
        </w:rPr>
      </w:pPr>
      <w:r>
        <w:rPr>
          <w:rFonts w:ascii="Montserrat" w:eastAsia="Montserrat" w:hAnsi="Montserrat" w:cs="Montserrat"/>
          <w:color w:val="000000"/>
        </w:rPr>
        <w:tab/>
      </w:r>
    </w:p>
    <w:p w14:paraId="3382E6D9" w14:textId="77777777" w:rsidR="001643BA" w:rsidRDefault="00000000">
      <w:pPr>
        <w:spacing w:line="240" w:lineRule="auto"/>
        <w:rPr>
          <w:rFonts w:ascii="Montserrat" w:eastAsia="Montserrat" w:hAnsi="Montserrat" w:cs="Montserrat"/>
          <w:color w:val="000000"/>
          <w:sz w:val="10"/>
          <w:szCs w:val="10"/>
        </w:rPr>
      </w:pPr>
      <w:r>
        <w:rPr>
          <w:rFonts w:ascii="Montserrat" w:eastAsia="Montserrat" w:hAnsi="Montserrat" w:cs="Montserrat"/>
          <w:b/>
          <w:color w:val="000000"/>
          <w:sz w:val="28"/>
          <w:szCs w:val="28"/>
        </w:rPr>
        <w:t>EUROPA A TU ALCANCE</w:t>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1,799</w:t>
      </w:r>
      <w:r>
        <w:rPr>
          <w:rFonts w:ascii="Montserrat" w:eastAsia="Montserrat" w:hAnsi="Montserrat" w:cs="Montserrat"/>
          <w:sz w:val="24"/>
          <w:szCs w:val="24"/>
        </w:rPr>
        <w:t xml:space="preserve"> + 799 IMP.</w:t>
      </w:r>
    </w:p>
    <w:p w14:paraId="3FDEEDF2" w14:textId="77777777"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665B31F5" w14:textId="77777777" w:rsidR="001643BA"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(19 días / 17 noches)</w:t>
      </w:r>
    </w:p>
    <w:p w14:paraId="53986410" w14:textId="77777777" w:rsidR="001643BA" w:rsidRDefault="001643BA">
      <w:pPr>
        <w:spacing w:line="240" w:lineRule="auto"/>
        <w:jc w:val="both"/>
        <w:rPr>
          <w:rFonts w:ascii="Montserrat" w:eastAsia="Montserrat" w:hAnsi="Montserrat" w:cs="Montserrat"/>
        </w:rPr>
      </w:pPr>
    </w:p>
    <w:p w14:paraId="18438E69"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Londres – París – Luxemburgo – Rin – Frankfurt – Heidelberg – Selva Negra – Zúrich – Lucerna – Vaduz – Múnich – Innsbruck – Verona – Venecia – Roma – Florencia – Pisa – Costa Azul – Barcelona – Zaragoza – Madrid </w:t>
      </w:r>
    </w:p>
    <w:p w14:paraId="72BB0864" w14:textId="77777777" w:rsidR="001643BA" w:rsidRDefault="001643BA">
      <w:pPr>
        <w:spacing w:line="240" w:lineRule="auto"/>
        <w:rPr>
          <w:rFonts w:ascii="Montserrat" w:eastAsia="Montserrat" w:hAnsi="Montserrat" w:cs="Montserrat"/>
          <w:sz w:val="20"/>
          <w:szCs w:val="20"/>
        </w:rPr>
      </w:pPr>
    </w:p>
    <w:p w14:paraId="40500714" w14:textId="5AB668C5" w:rsidR="001643BA" w:rsidRDefault="00000000" w:rsidP="00BB1F26">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t>07</w:t>
      </w:r>
      <w:r w:rsidR="0096268A">
        <w:rPr>
          <w:rFonts w:ascii="Montserrat" w:eastAsia="Montserrat" w:hAnsi="Montserrat" w:cs="Montserrat"/>
          <w:color w:val="000000"/>
        </w:rPr>
        <w:t>,</w:t>
      </w:r>
      <w:r>
        <w:rPr>
          <w:rFonts w:ascii="Montserrat" w:eastAsia="Montserrat" w:hAnsi="Montserrat" w:cs="Montserrat"/>
          <w:color w:val="000000"/>
        </w:rPr>
        <w:t xml:space="preserve"> 14</w:t>
      </w:r>
      <w:r w:rsidR="0096268A">
        <w:rPr>
          <w:rFonts w:ascii="Montserrat" w:eastAsia="Montserrat" w:hAnsi="Montserrat" w:cs="Montserrat"/>
          <w:color w:val="000000"/>
        </w:rPr>
        <w:t xml:space="preserve"> y 21</w:t>
      </w:r>
      <w:r>
        <w:rPr>
          <w:rFonts w:ascii="Montserrat" w:eastAsia="Montserrat" w:hAnsi="Montserrat" w:cs="Montserrat"/>
          <w:color w:val="000000"/>
        </w:rPr>
        <w:t xml:space="preserve"> de septiembre</w:t>
      </w:r>
    </w:p>
    <w:p w14:paraId="592C690C" w14:textId="42D0A462" w:rsidR="0096268A" w:rsidRDefault="0096268A">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05</w:t>
      </w:r>
      <w:r w:rsidR="00761AAD">
        <w:rPr>
          <w:rFonts w:ascii="Montserrat" w:eastAsia="Montserrat" w:hAnsi="Montserrat" w:cs="Montserrat"/>
          <w:color w:val="000000"/>
        </w:rPr>
        <w:t xml:space="preserve">, 12 y 26 </w:t>
      </w:r>
      <w:r>
        <w:rPr>
          <w:rFonts w:ascii="Montserrat" w:eastAsia="Montserrat" w:hAnsi="Montserrat" w:cs="Montserrat"/>
          <w:color w:val="000000"/>
        </w:rPr>
        <w:t>de octubre</w:t>
      </w:r>
    </w:p>
    <w:p w14:paraId="67576D66" w14:textId="4DBC1078" w:rsidR="00761AAD" w:rsidRDefault="00761AAD">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07 de diciembre</w:t>
      </w:r>
    </w:p>
    <w:p w14:paraId="17C6E8F3" w14:textId="77777777" w:rsidR="001643BA"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44E361DB" w14:textId="77777777" w:rsidR="001643BA" w:rsidRDefault="001643BA">
      <w:pPr>
        <w:shd w:val="clear" w:color="auto" w:fill="FFFFFF"/>
        <w:spacing w:line="240" w:lineRule="auto"/>
        <w:jc w:val="both"/>
        <w:rPr>
          <w:rFonts w:ascii="Montserrat" w:eastAsia="Montserrat" w:hAnsi="Montserrat" w:cs="Montserrat"/>
          <w:b/>
          <w:color w:val="000000"/>
          <w:sz w:val="20"/>
          <w:szCs w:val="20"/>
        </w:rPr>
      </w:pPr>
    </w:p>
    <w:p w14:paraId="622DF582"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18306C19"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14AFB5D4" w14:textId="77777777" w:rsidR="001643BA" w:rsidRDefault="001643BA">
      <w:pPr>
        <w:spacing w:line="240" w:lineRule="auto"/>
        <w:jc w:val="both"/>
        <w:rPr>
          <w:rFonts w:ascii="Montserrat" w:eastAsia="Montserrat" w:hAnsi="Montserrat" w:cs="Montserrat"/>
          <w:sz w:val="20"/>
          <w:szCs w:val="20"/>
        </w:rPr>
      </w:pPr>
    </w:p>
    <w:p w14:paraId="33DF4914"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8034D8C"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51C2C010" w14:textId="77777777" w:rsidR="001643BA" w:rsidRDefault="001643BA">
      <w:pPr>
        <w:spacing w:line="240" w:lineRule="auto"/>
        <w:jc w:val="both"/>
        <w:rPr>
          <w:rFonts w:ascii="Montserrat" w:eastAsia="Montserrat" w:hAnsi="Montserrat" w:cs="Montserrat"/>
          <w:sz w:val="20"/>
          <w:szCs w:val="20"/>
        </w:rPr>
      </w:pPr>
    </w:p>
    <w:p w14:paraId="374EF53D"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6B22ED50" w14:textId="77777777"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ciudad donde conoceremos las principales avenidas, plazas y monumentos. Descubriremos lugares como Hyde Park, Kensington, Piccadilly Circus,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35F71332" w14:textId="77777777" w:rsidR="001643BA" w:rsidRDefault="001643BA">
      <w:pPr>
        <w:spacing w:line="240" w:lineRule="auto"/>
        <w:jc w:val="both"/>
        <w:rPr>
          <w:rFonts w:ascii="Montserrat" w:eastAsia="Montserrat" w:hAnsi="Montserrat" w:cs="Montserrat"/>
          <w:sz w:val="20"/>
          <w:szCs w:val="20"/>
        </w:rPr>
      </w:pPr>
    </w:p>
    <w:p w14:paraId="62A825D3"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04</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Londres – París </w:t>
      </w:r>
    </w:p>
    <w:p w14:paraId="67C0067D" w14:textId="5A4115F2" w:rsidR="001643BA"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4CC5C665" w14:textId="77777777" w:rsidR="001643BA" w:rsidRDefault="001643BA">
      <w:pPr>
        <w:spacing w:line="240" w:lineRule="auto"/>
        <w:jc w:val="both"/>
        <w:rPr>
          <w:rFonts w:ascii="Montserrat" w:eastAsia="Montserrat" w:hAnsi="Montserrat" w:cs="Montserrat"/>
          <w:b/>
          <w:sz w:val="20"/>
          <w:szCs w:val="20"/>
        </w:rPr>
      </w:pPr>
    </w:p>
    <w:p w14:paraId="5A58FA7D"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05</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228E7989"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w:t>
      </w:r>
      <w:r>
        <w:rPr>
          <w:rFonts w:ascii="Montserrat" w:eastAsia="Montserrat" w:hAnsi="Montserrat" w:cs="Montserrat"/>
          <w:sz w:val="20"/>
          <w:szCs w:val="20"/>
        </w:rPr>
        <w:lastRenderedPageBreak/>
        <w:t xml:space="preserve">la Catedral de Notre Dame, donde entenderemos el porqué de su importancia mundial. Durante la visita exterior nuestro guía nos explicará sobre lo acontecido y las posibilidades que se abren ante lo que puede ser la mayor obra de restauración del siglo XXI. </w:t>
      </w:r>
      <w:r>
        <w:rPr>
          <w:rFonts w:ascii="Montserrat" w:eastAsia="Montserrat" w:hAnsi="Montserrat" w:cs="Montserrat"/>
          <w:b/>
          <w:sz w:val="20"/>
          <w:szCs w:val="20"/>
        </w:rPr>
        <w:t>Alojamiento.</w:t>
      </w:r>
    </w:p>
    <w:p w14:paraId="4ED9345E" w14:textId="77777777" w:rsidR="001643BA" w:rsidRDefault="001643BA">
      <w:pPr>
        <w:spacing w:line="240" w:lineRule="auto"/>
        <w:jc w:val="both"/>
        <w:rPr>
          <w:rFonts w:ascii="Montserrat" w:eastAsia="Montserrat" w:hAnsi="Montserrat" w:cs="Montserrat"/>
          <w:b/>
          <w:sz w:val="20"/>
          <w:szCs w:val="20"/>
        </w:rPr>
      </w:pPr>
    </w:p>
    <w:p w14:paraId="7DBACB71"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021BB154"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 </w:t>
      </w:r>
      <w:r>
        <w:rPr>
          <w:rFonts w:ascii="Montserrat" w:eastAsia="Montserrat" w:hAnsi="Montserrat" w:cs="Montserrat"/>
          <w:b/>
          <w:sz w:val="20"/>
          <w:szCs w:val="20"/>
        </w:rPr>
        <w:t>alojamiento.</w:t>
      </w:r>
    </w:p>
    <w:p w14:paraId="7B6E9FFB" w14:textId="77777777" w:rsidR="001643BA" w:rsidRDefault="001643BA">
      <w:pPr>
        <w:jc w:val="both"/>
        <w:rPr>
          <w:rFonts w:ascii="Montserrat" w:eastAsia="Montserrat" w:hAnsi="Montserrat" w:cs="Montserrat"/>
          <w:sz w:val="20"/>
          <w:szCs w:val="20"/>
        </w:rPr>
      </w:pPr>
    </w:p>
    <w:p w14:paraId="5DFC506D"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07</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París – Luxemburgo – Valle del Rin – Frankfurt</w:t>
      </w:r>
    </w:p>
    <w:p w14:paraId="33A65A43"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 región del Gran Este de Francia, llegaremos a Luxemburgo, importante sede de la Unión Europea. Uno de los estados más pequeños de Europa, cuya capital se encuentra ubicada sobre un peñón. Tiempo libre y salida hacia Alemania. Continuaremos nuestro recorrido por el Valle del Rin, donde apreciaremos imponentes castillos germanos, así como la simbólica Roca de Loreley. Llegada a la ciudad de Frankfurt. </w:t>
      </w:r>
      <w:r>
        <w:rPr>
          <w:rFonts w:ascii="Montserrat" w:eastAsia="Montserrat" w:hAnsi="Montserrat" w:cs="Montserrat"/>
          <w:b/>
          <w:sz w:val="20"/>
          <w:szCs w:val="20"/>
        </w:rPr>
        <w:t>Alojamiento.</w:t>
      </w:r>
    </w:p>
    <w:p w14:paraId="0FE18F10" w14:textId="77777777" w:rsidR="001643BA" w:rsidRDefault="001643BA">
      <w:pPr>
        <w:jc w:val="both"/>
        <w:rPr>
          <w:rFonts w:ascii="Montserrat" w:eastAsia="Montserrat" w:hAnsi="Montserrat" w:cs="Montserrat"/>
          <w:sz w:val="20"/>
          <w:szCs w:val="20"/>
        </w:rPr>
      </w:pPr>
    </w:p>
    <w:p w14:paraId="5B3A20AB"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08</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Frankfurt – Heidelberg – Selva Negra – Zúrich</w:t>
      </w:r>
    </w:p>
    <w:p w14:paraId="60042160"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Heidelberg, a orillas del río Neckar, donde dispondremos de tiempo libre. Viajaremos hacia el corazón de la Selva Negra, el Titisee. Tiempo libre. Continuaremos hasta las Cataratas del Rin, el mayor salto de agua de Europa central. Realizaremos una breve parada para disfrutar de un enclave natural. Llegada a Zúrich, capital financiera de Suiza. </w:t>
      </w:r>
      <w:r>
        <w:rPr>
          <w:rFonts w:ascii="Montserrat" w:eastAsia="Montserrat" w:hAnsi="Montserrat" w:cs="Montserrat"/>
          <w:b/>
          <w:sz w:val="20"/>
          <w:szCs w:val="20"/>
        </w:rPr>
        <w:t>Alojamiento.</w:t>
      </w:r>
    </w:p>
    <w:p w14:paraId="1981573D" w14:textId="77777777" w:rsidR="001643BA" w:rsidRDefault="001643BA">
      <w:pPr>
        <w:jc w:val="both"/>
        <w:rPr>
          <w:rFonts w:ascii="Montserrat" w:eastAsia="Montserrat" w:hAnsi="Montserrat" w:cs="Montserrat"/>
          <w:sz w:val="20"/>
          <w:szCs w:val="20"/>
        </w:rPr>
      </w:pPr>
    </w:p>
    <w:p w14:paraId="11FC8033"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09</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Zúrich – Lucerna – Vaduz – Múnich</w:t>
      </w:r>
    </w:p>
    <w:p w14:paraId="1ECEF17B"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Lucerna, a orillas del Lago de los Cuatro Cantones. Podremos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Monte Titlis, ascendiendo en teleférico a los Alpes suizos. Saldremos bordeando los Alpes hacia Vaduz, capital del principado de Liechtenstein. Tras una breve parada, salida hacia la ciudad de Múnich. </w:t>
      </w:r>
      <w:r>
        <w:rPr>
          <w:rFonts w:ascii="Montserrat" w:eastAsia="Montserrat" w:hAnsi="Montserrat" w:cs="Montserrat"/>
          <w:b/>
          <w:sz w:val="20"/>
          <w:szCs w:val="20"/>
        </w:rPr>
        <w:t>Alojamiento.</w:t>
      </w:r>
    </w:p>
    <w:p w14:paraId="0412C411" w14:textId="77777777" w:rsidR="001643BA" w:rsidRDefault="001643BA">
      <w:pPr>
        <w:spacing w:line="240" w:lineRule="auto"/>
        <w:jc w:val="both"/>
        <w:rPr>
          <w:rFonts w:ascii="Montserrat" w:eastAsia="Montserrat" w:hAnsi="Montserrat" w:cs="Montserrat"/>
          <w:b/>
          <w:sz w:val="20"/>
          <w:szCs w:val="20"/>
        </w:rPr>
      </w:pPr>
    </w:p>
    <w:p w14:paraId="5EF8857C"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10</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 xml:space="preserve">Múnich – Innsbruck – Verona – Venecia </w:t>
      </w:r>
    </w:p>
    <w:p w14:paraId="7F25C08F" w14:textId="77777777" w:rsidR="001643BA"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 Llegada y</w:t>
      </w:r>
      <w:r>
        <w:rPr>
          <w:rFonts w:ascii="Montserrat" w:eastAsia="Montserrat" w:hAnsi="Montserrat" w:cs="Montserrat"/>
          <w:b/>
          <w:sz w:val="20"/>
          <w:szCs w:val="20"/>
        </w:rPr>
        <w:t xml:space="preserve"> alojamiento.</w:t>
      </w:r>
    </w:p>
    <w:p w14:paraId="665917F9" w14:textId="77777777" w:rsidR="001643BA" w:rsidRDefault="001643BA">
      <w:pPr>
        <w:jc w:val="both"/>
        <w:rPr>
          <w:rFonts w:ascii="Montserrat" w:eastAsia="Montserrat" w:hAnsi="Montserrat" w:cs="Montserrat"/>
          <w:sz w:val="20"/>
          <w:szCs w:val="20"/>
        </w:rPr>
      </w:pPr>
    </w:p>
    <w:p w14:paraId="02F98633"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11</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Venecia – Roma  </w:t>
      </w:r>
    </w:p>
    <w:p w14:paraId="399E04BB" w14:textId="3B924BC6"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xml:space="preserve">). Más tarde, salida hacia la autopista para atravesar los Apeninos y llegar a la ciudad de </w:t>
      </w:r>
      <w:r w:rsidR="00D40600">
        <w:rPr>
          <w:rFonts w:ascii="Montserrat" w:eastAsia="Montserrat" w:hAnsi="Montserrat" w:cs="Montserrat"/>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Alojamiento.</w:t>
      </w:r>
    </w:p>
    <w:p w14:paraId="7E28483C" w14:textId="77777777" w:rsidR="001643BA" w:rsidRDefault="001643BA">
      <w:pPr>
        <w:spacing w:line="240" w:lineRule="auto"/>
        <w:jc w:val="both"/>
        <w:rPr>
          <w:rFonts w:ascii="Montserrat" w:eastAsia="Montserrat" w:hAnsi="Montserrat" w:cs="Montserrat"/>
          <w:b/>
          <w:sz w:val="20"/>
          <w:szCs w:val="20"/>
        </w:rPr>
      </w:pPr>
    </w:p>
    <w:p w14:paraId="6A680F85"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12</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28E1851C" w14:textId="77777777" w:rsidR="00C90464" w:rsidRPr="001034D2" w:rsidRDefault="00C90464" w:rsidP="00C90464">
      <w:pPr>
        <w:jc w:val="both"/>
        <w:rPr>
          <w:rFonts w:ascii="Montserrat" w:eastAsia="Montserrat" w:hAnsi="Montserrat" w:cs="Montserrat"/>
          <w:bCs/>
          <w:sz w:val="20"/>
          <w:szCs w:val="20"/>
        </w:rPr>
      </w:pPr>
      <w:r w:rsidRPr="001034D2">
        <w:rPr>
          <w:rFonts w:ascii="Montserrat" w:eastAsia="Montserrat" w:hAnsi="Montserrat" w:cs="Montserrat"/>
          <w:b/>
          <w:sz w:val="20"/>
          <w:szCs w:val="20"/>
        </w:rPr>
        <w:t>Después del desayuno</w:t>
      </w:r>
      <w:r w:rsidRPr="001034D2">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w:t>
      </w:r>
      <w:r w:rsidRPr="001034D2">
        <w:rPr>
          <w:rFonts w:ascii="Montserrat" w:eastAsia="Montserrat" w:hAnsi="Montserrat" w:cs="Montserrat"/>
          <w:b/>
          <w:sz w:val="20"/>
          <w:szCs w:val="20"/>
        </w:rPr>
        <w:t xml:space="preserve">opcional </w:t>
      </w:r>
      <w:r w:rsidRPr="001034D2">
        <w:rPr>
          <w:rFonts w:ascii="Montserrat" w:eastAsia="Montserrat" w:hAnsi="Montserrat" w:cs="Montserrat"/>
          <w:bCs/>
          <w:sz w:val="20"/>
          <w:szCs w:val="20"/>
        </w:rPr>
        <w:t xml:space="preserve">a la Roma Barroca, </w:t>
      </w:r>
      <w:r w:rsidRPr="001034D2">
        <w:rPr>
          <w:rFonts w:ascii="Montserrat" w:eastAsia="Montserrat" w:hAnsi="Montserrat" w:cs="Montserrat"/>
          <w:bCs/>
          <w:sz w:val="20"/>
          <w:szCs w:val="20"/>
        </w:rPr>
        <w:lastRenderedPageBreak/>
        <w:t xml:space="preserve">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la excursión </w:t>
      </w:r>
      <w:r w:rsidRPr="001034D2">
        <w:rPr>
          <w:rFonts w:ascii="Montserrat" w:eastAsia="Montserrat" w:hAnsi="Montserrat" w:cs="Montserrat"/>
          <w:b/>
          <w:sz w:val="20"/>
          <w:szCs w:val="20"/>
        </w:rPr>
        <w:t>opcional</w:t>
      </w:r>
      <w:r w:rsidRPr="001034D2">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1034D2">
        <w:rPr>
          <w:rFonts w:ascii="Montserrat" w:eastAsia="Montserrat" w:hAnsi="Montserrat" w:cs="Montserrat"/>
          <w:bCs/>
          <w:color w:val="FF0000"/>
          <w:sz w:val="20"/>
          <w:szCs w:val="20"/>
        </w:rPr>
        <w:t>(</w:t>
      </w:r>
      <w:r w:rsidRPr="001034D2">
        <w:rPr>
          <w:rFonts w:ascii="Montserrat" w:eastAsia="Montserrat" w:hAnsi="Montserrat" w:cs="Montserrat"/>
          <w:b/>
          <w:color w:val="FF0000"/>
          <w:sz w:val="20"/>
          <w:szCs w:val="20"/>
        </w:rPr>
        <w:t>Nota:</w:t>
      </w:r>
      <w:r w:rsidRPr="001034D2">
        <w:rPr>
          <w:rFonts w:ascii="Montserrat" w:eastAsia="Montserrat" w:hAnsi="Montserrat" w:cs="Montserrat"/>
          <w:bCs/>
          <w:color w:val="FF0000"/>
          <w:sz w:val="20"/>
          <w:szCs w:val="20"/>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 </w:t>
      </w:r>
      <w:r w:rsidRPr="001034D2">
        <w:rPr>
          <w:rFonts w:ascii="Montserrat" w:eastAsia="Montserrat" w:hAnsi="Montserrat" w:cs="Montserrat"/>
          <w:b/>
          <w:sz w:val="20"/>
          <w:szCs w:val="20"/>
        </w:rPr>
        <w:t>Alojamiento.</w:t>
      </w:r>
    </w:p>
    <w:p w14:paraId="65272B8B" w14:textId="77777777" w:rsidR="001643BA" w:rsidRDefault="001643BA">
      <w:pPr>
        <w:jc w:val="both"/>
        <w:rPr>
          <w:rFonts w:ascii="Montserrat" w:eastAsia="Montserrat" w:hAnsi="Montserrat" w:cs="Montserrat"/>
          <w:sz w:val="20"/>
          <w:szCs w:val="20"/>
        </w:rPr>
      </w:pPr>
    </w:p>
    <w:p w14:paraId="2ABE66AA"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13</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65754233"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día libre.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 </w:t>
      </w:r>
      <w:r>
        <w:rPr>
          <w:rFonts w:ascii="Montserrat" w:eastAsia="Montserrat" w:hAnsi="Montserrat" w:cs="Montserrat"/>
          <w:b/>
          <w:sz w:val="20"/>
          <w:szCs w:val="20"/>
        </w:rPr>
        <w:t>Alojamiento.</w:t>
      </w:r>
    </w:p>
    <w:p w14:paraId="5E799271" w14:textId="77777777" w:rsidR="001643BA" w:rsidRDefault="001643BA">
      <w:pPr>
        <w:jc w:val="both"/>
        <w:rPr>
          <w:rFonts w:ascii="Montserrat" w:eastAsia="Montserrat" w:hAnsi="Montserrat" w:cs="Montserrat"/>
          <w:sz w:val="20"/>
          <w:szCs w:val="20"/>
        </w:rPr>
      </w:pPr>
    </w:p>
    <w:p w14:paraId="78F3D2D0"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14</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 xml:space="preserve">Roma – Florencia  </w:t>
      </w:r>
    </w:p>
    <w:p w14:paraId="3CEB66A1"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 </w:t>
      </w:r>
      <w:r>
        <w:rPr>
          <w:rFonts w:ascii="Montserrat" w:eastAsia="Montserrat" w:hAnsi="Montserrat" w:cs="Montserrat"/>
          <w:b/>
          <w:sz w:val="20"/>
          <w:szCs w:val="20"/>
        </w:rPr>
        <w:t>Alojamiento.</w:t>
      </w:r>
    </w:p>
    <w:p w14:paraId="2E63EFD7" w14:textId="77777777" w:rsidR="00480DF1" w:rsidRDefault="00480DF1">
      <w:pPr>
        <w:jc w:val="both"/>
        <w:rPr>
          <w:rFonts w:ascii="Montserrat" w:eastAsia="Montserrat" w:hAnsi="Montserrat" w:cs="Montserrat"/>
          <w:sz w:val="20"/>
          <w:szCs w:val="20"/>
        </w:rPr>
      </w:pPr>
    </w:p>
    <w:p w14:paraId="2E5509B9"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15</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Florencia – Pisa – Costa Azul</w:t>
      </w:r>
    </w:p>
    <w:p w14:paraId="0F62C95D"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Por la noche organizaremos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5BD3AF61" w14:textId="77777777" w:rsidR="001643BA" w:rsidRDefault="001643BA">
      <w:pPr>
        <w:spacing w:line="240" w:lineRule="auto"/>
        <w:jc w:val="both"/>
        <w:rPr>
          <w:rFonts w:ascii="Montserrat" w:eastAsia="Montserrat" w:hAnsi="Montserrat" w:cs="Montserrat"/>
          <w:b/>
          <w:sz w:val="20"/>
          <w:szCs w:val="20"/>
        </w:rPr>
      </w:pPr>
    </w:p>
    <w:p w14:paraId="62FBF7B9"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16</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Costa Azul – Barcelona </w:t>
      </w:r>
    </w:p>
    <w:p w14:paraId="775B6C17"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2D396603" w14:textId="77777777" w:rsidR="00C90464" w:rsidRDefault="00C90464">
      <w:pPr>
        <w:jc w:val="both"/>
        <w:rPr>
          <w:rFonts w:ascii="Montserrat" w:eastAsia="Montserrat" w:hAnsi="Montserrat" w:cs="Montserrat"/>
          <w:sz w:val="20"/>
          <w:szCs w:val="20"/>
        </w:rPr>
      </w:pPr>
    </w:p>
    <w:p w14:paraId="28638E87"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17</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Barcelona – Zaragoza – Madrid</w:t>
      </w:r>
    </w:p>
    <w:p w14:paraId="0E5FA305"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Zaragoza, donde realizaremos una breve parada para admirar el Templo Mariano más antiguo de la cristiandad: la Basílica de Nuestra Señora del Pilar, que forma parte de la </w:t>
      </w:r>
      <w:r>
        <w:rPr>
          <w:rFonts w:ascii="Montserrat" w:eastAsia="Montserrat" w:hAnsi="Montserrat" w:cs="Montserrat"/>
          <w:sz w:val="20"/>
          <w:szCs w:val="20"/>
        </w:rPr>
        <w:lastRenderedPageBreak/>
        <w:t xml:space="preserve">enorme plaza del mismo nombre. Continuación hacia Madrid. A la llegada realizaremos un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w:t>
      </w:r>
      <w:r>
        <w:rPr>
          <w:rFonts w:ascii="Montserrat" w:eastAsia="Montserrat" w:hAnsi="Montserrat" w:cs="Montserrat"/>
          <w:b/>
          <w:sz w:val="20"/>
          <w:szCs w:val="20"/>
        </w:rPr>
        <w:t>Alojamiento.</w:t>
      </w:r>
    </w:p>
    <w:p w14:paraId="05FD9F5B" w14:textId="77777777" w:rsidR="001643BA" w:rsidRDefault="001643BA">
      <w:pPr>
        <w:jc w:val="both"/>
        <w:rPr>
          <w:rFonts w:ascii="Montserrat" w:eastAsia="Montserrat" w:hAnsi="Montserrat" w:cs="Montserrat"/>
          <w:sz w:val="20"/>
          <w:szCs w:val="20"/>
        </w:rPr>
      </w:pPr>
    </w:p>
    <w:p w14:paraId="6DD723CC" w14:textId="77777777" w:rsidR="001643BA"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18</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Madrid</w:t>
      </w:r>
    </w:p>
    <w:p w14:paraId="71853CB9"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día libre para seguir recorriendo la ciudad a su ritmo o realizar compras. Recomendaremos la visita </w:t>
      </w:r>
      <w:r>
        <w:rPr>
          <w:rFonts w:ascii="Montserrat" w:eastAsia="Montserrat" w:hAnsi="Montserrat" w:cs="Montserrat"/>
          <w:b/>
          <w:sz w:val="20"/>
          <w:szCs w:val="20"/>
        </w:rPr>
        <w:t>opciona</w:t>
      </w:r>
      <w:r>
        <w:rPr>
          <w:rFonts w:ascii="Montserrat" w:eastAsia="Montserrat" w:hAnsi="Montserrat" w:cs="Montserrat"/>
          <w:sz w:val="20"/>
          <w:szCs w:val="20"/>
        </w:rPr>
        <w:t xml:space="preserve">l a la “Ciudad Imperial” de Toledo, donde apreciaremos el legado de las tres culturas: árabe, judía y cristiana, que supieron convivir en armonía. </w:t>
      </w:r>
      <w:r>
        <w:rPr>
          <w:rFonts w:ascii="Montserrat" w:eastAsia="Montserrat" w:hAnsi="Montserrat" w:cs="Montserrat"/>
          <w:b/>
          <w:sz w:val="20"/>
          <w:szCs w:val="20"/>
        </w:rPr>
        <w:t>Alojamiento.</w:t>
      </w:r>
    </w:p>
    <w:p w14:paraId="1F77698A" w14:textId="77777777" w:rsidR="001643BA" w:rsidRDefault="001643BA">
      <w:pPr>
        <w:jc w:val="both"/>
        <w:rPr>
          <w:rFonts w:ascii="Montserrat" w:eastAsia="Montserrat" w:hAnsi="Montserrat" w:cs="Montserrat"/>
          <w:b/>
          <w:sz w:val="20"/>
          <w:szCs w:val="20"/>
        </w:rPr>
      </w:pPr>
    </w:p>
    <w:p w14:paraId="43188F00" w14:textId="77777777" w:rsidR="001643BA" w:rsidRDefault="00000000">
      <w:pPr>
        <w:jc w:val="both"/>
        <w:rPr>
          <w:rFonts w:ascii="Montserrat" w:eastAsia="Montserrat" w:hAnsi="Montserrat" w:cs="Montserrat"/>
          <w:sz w:val="20"/>
          <w:szCs w:val="20"/>
        </w:rPr>
      </w:pPr>
      <w:r>
        <w:rPr>
          <w:rFonts w:ascii="Montserrat" w:eastAsia="Montserrat" w:hAnsi="Montserrat" w:cs="Montserrat"/>
          <w:b/>
          <w:sz w:val="20"/>
          <w:szCs w:val="20"/>
        </w:rPr>
        <w:t>DÍA 19</w:t>
      </w:r>
      <w:r>
        <w:rPr>
          <w:rFonts w:ascii="Montserrat" w:eastAsia="Montserrat" w:hAnsi="Montserrat" w:cs="Montserrat"/>
          <w:sz w:val="20"/>
          <w:szCs w:val="20"/>
        </w:rPr>
        <w:t xml:space="preserve"> (jueves) </w:t>
      </w:r>
      <w:r>
        <w:rPr>
          <w:rFonts w:ascii="Montserrat" w:eastAsia="Montserrat" w:hAnsi="Montserrat" w:cs="Montserrat"/>
          <w:sz w:val="20"/>
          <w:szCs w:val="20"/>
        </w:rPr>
        <w:tab/>
      </w:r>
      <w:r>
        <w:rPr>
          <w:rFonts w:ascii="Montserrat" w:eastAsia="Montserrat" w:hAnsi="Montserrat" w:cs="Montserrat"/>
          <w:b/>
          <w:sz w:val="20"/>
          <w:szCs w:val="20"/>
        </w:rPr>
        <w:t>Madrid – México</w:t>
      </w:r>
      <w:r>
        <w:rPr>
          <w:rFonts w:ascii="Montserrat" w:eastAsia="Montserrat" w:hAnsi="Montserrat" w:cs="Montserrat"/>
          <w:sz w:val="20"/>
          <w:szCs w:val="20"/>
        </w:rPr>
        <w:t xml:space="preserve"> </w:t>
      </w:r>
    </w:p>
    <w:p w14:paraId="2032D1DD" w14:textId="77777777" w:rsidR="001643BA" w:rsidRDefault="00000000">
      <w:pPr>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de para tomar el vuelo de Iberia con destino a la Ciudad de México. </w:t>
      </w:r>
    </w:p>
    <w:p w14:paraId="58A9BD1C" w14:textId="77777777" w:rsidR="001643BA" w:rsidRDefault="001643BA">
      <w:pPr>
        <w:jc w:val="both"/>
        <w:rPr>
          <w:rFonts w:ascii="Montserrat" w:eastAsia="Montserrat" w:hAnsi="Montserrat" w:cs="Montserrat"/>
          <w:sz w:val="20"/>
          <w:szCs w:val="20"/>
        </w:rPr>
      </w:pPr>
    </w:p>
    <w:p w14:paraId="02C8D35C" w14:textId="77777777" w:rsidR="001643BA"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6D613162" w14:textId="77777777" w:rsidR="001643BA" w:rsidRDefault="001643BA">
      <w:pPr>
        <w:shd w:val="clear" w:color="auto" w:fill="FFFFFF"/>
        <w:spacing w:line="240" w:lineRule="auto"/>
        <w:jc w:val="both"/>
        <w:rPr>
          <w:rFonts w:ascii="Montserrat Medium" w:eastAsia="Montserrat Medium" w:hAnsi="Montserrat Medium" w:cs="Montserrat Medium"/>
          <w:sz w:val="20"/>
          <w:szCs w:val="20"/>
        </w:rPr>
      </w:pPr>
    </w:p>
    <w:p w14:paraId="66642F2D" w14:textId="77777777" w:rsidR="00C90464" w:rsidRDefault="00C90464">
      <w:pPr>
        <w:rPr>
          <w:rFonts w:ascii="Montserrat" w:eastAsia="Montserrat" w:hAnsi="Montserrat" w:cs="Montserrat"/>
          <w:b/>
          <w:color w:val="000000"/>
          <w:sz w:val="24"/>
          <w:szCs w:val="24"/>
        </w:rPr>
      </w:pPr>
    </w:p>
    <w:p w14:paraId="44B068F3" w14:textId="6E4EF6EF" w:rsidR="001643BA" w:rsidRDefault="00000000">
      <w:pPr>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643BA" w14:paraId="57A2FC37" w14:textId="77777777">
        <w:tc>
          <w:tcPr>
            <w:tcW w:w="6658" w:type="dxa"/>
          </w:tcPr>
          <w:p w14:paraId="3EB715DC"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10CE5BC3"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1,799</w:t>
            </w:r>
          </w:p>
        </w:tc>
      </w:tr>
      <w:tr w:rsidR="001643BA" w14:paraId="780A2E9D" w14:textId="77777777">
        <w:tc>
          <w:tcPr>
            <w:tcW w:w="6658" w:type="dxa"/>
          </w:tcPr>
          <w:p w14:paraId="22B2A28C"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3A12A329"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2,899</w:t>
            </w:r>
          </w:p>
        </w:tc>
      </w:tr>
      <w:tr w:rsidR="001643BA" w14:paraId="090044E2" w14:textId="77777777">
        <w:tc>
          <w:tcPr>
            <w:tcW w:w="6658" w:type="dxa"/>
          </w:tcPr>
          <w:p w14:paraId="39AB2B41"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76A73DF1"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1,299</w:t>
            </w:r>
          </w:p>
        </w:tc>
      </w:tr>
    </w:tbl>
    <w:p w14:paraId="6A5F4F2A" w14:textId="77777777" w:rsidR="001643BA" w:rsidRDefault="001643BA">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656CFFE2" w14:textId="77777777" w:rsidR="001643BA"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1643BA" w14:paraId="7A0657C1" w14:textId="77777777">
        <w:trPr>
          <w:trHeight w:val="473"/>
        </w:trPr>
        <w:tc>
          <w:tcPr>
            <w:tcW w:w="6658" w:type="dxa"/>
          </w:tcPr>
          <w:p w14:paraId="21A16416" w14:textId="35897463"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xml:space="preserve">Suplemento aéreo: </w:t>
            </w:r>
            <w:r w:rsidR="00761AAD">
              <w:rPr>
                <w:rFonts w:ascii="Montserrat" w:eastAsia="Montserrat" w:hAnsi="Montserrat" w:cs="Montserrat"/>
                <w:color w:val="000000"/>
              </w:rPr>
              <w:t>12 y 26 de octubre / 16 de noviembre / 07 de diciembre</w:t>
            </w:r>
          </w:p>
        </w:tc>
        <w:tc>
          <w:tcPr>
            <w:tcW w:w="1701" w:type="dxa"/>
          </w:tcPr>
          <w:p w14:paraId="47895172" w14:textId="04DC0370"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w:t>
            </w:r>
            <w:r w:rsidR="00D704EC">
              <w:rPr>
                <w:rFonts w:ascii="Montserrat" w:eastAsia="Montserrat" w:hAnsi="Montserrat" w:cs="Montserrat"/>
                <w:color w:val="000000"/>
              </w:rPr>
              <w:t>4</w:t>
            </w:r>
            <w:r>
              <w:rPr>
                <w:rFonts w:ascii="Montserrat" w:eastAsia="Montserrat" w:hAnsi="Montserrat" w:cs="Montserrat"/>
                <w:color w:val="000000"/>
              </w:rPr>
              <w:t>9</w:t>
            </w:r>
          </w:p>
        </w:tc>
      </w:tr>
      <w:tr w:rsidR="00D704EC" w14:paraId="36D4FF44" w14:textId="77777777">
        <w:trPr>
          <w:trHeight w:val="473"/>
        </w:trPr>
        <w:tc>
          <w:tcPr>
            <w:tcW w:w="6658" w:type="dxa"/>
          </w:tcPr>
          <w:p w14:paraId="03EEE3B6" w14:textId="430FF95D" w:rsidR="00D704EC" w:rsidRDefault="00D704EC">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21 de septiembre / 05 de octubre</w:t>
            </w:r>
          </w:p>
        </w:tc>
        <w:tc>
          <w:tcPr>
            <w:tcW w:w="1701" w:type="dxa"/>
          </w:tcPr>
          <w:p w14:paraId="7EA263A0" w14:textId="0EE61D15" w:rsidR="00D704EC" w:rsidRDefault="00D704EC">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299</w:t>
            </w:r>
          </w:p>
        </w:tc>
      </w:tr>
      <w:tr w:rsidR="001643BA" w14:paraId="0015C473" w14:textId="77777777">
        <w:trPr>
          <w:trHeight w:val="473"/>
        </w:trPr>
        <w:tc>
          <w:tcPr>
            <w:tcW w:w="6658" w:type="dxa"/>
          </w:tcPr>
          <w:p w14:paraId="6061830B"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07 y 14 de septiembre</w:t>
            </w:r>
          </w:p>
        </w:tc>
        <w:tc>
          <w:tcPr>
            <w:tcW w:w="1701" w:type="dxa"/>
          </w:tcPr>
          <w:p w14:paraId="17ED279F"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1643BA" w14:paraId="2F908DB4" w14:textId="77777777">
        <w:trPr>
          <w:trHeight w:val="473"/>
        </w:trPr>
        <w:tc>
          <w:tcPr>
            <w:tcW w:w="6658" w:type="dxa"/>
          </w:tcPr>
          <w:p w14:paraId="5E1E2068" w14:textId="77777777" w:rsidR="001643BA"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44CE0B33" w14:textId="77777777" w:rsidR="001643BA"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5798F4A0" w14:textId="77777777" w:rsidR="001643BA" w:rsidRDefault="001643BA">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21ED8DD8" w14:textId="77777777" w:rsidR="001643BA"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31676AA4" w14:textId="77777777" w:rsidR="001643BA" w:rsidRPr="000B7288"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sidRPr="000B7288">
        <w:rPr>
          <w:rFonts w:ascii="Montserrat" w:eastAsia="Montserrat" w:hAnsi="Montserrat" w:cs="Montserrat"/>
          <w:color w:val="000000"/>
          <w:sz w:val="18"/>
          <w:szCs w:val="18"/>
        </w:rPr>
        <w:t>El número máximo de pasajeros en una habitación es de 3, considerando adultos y menores.</w:t>
      </w:r>
    </w:p>
    <w:p w14:paraId="6772E0E1" w14:textId="77777777" w:rsidR="001643BA" w:rsidRPr="000B7288" w:rsidRDefault="00000000">
      <w:pPr>
        <w:numPr>
          <w:ilvl w:val="0"/>
          <w:numId w:val="4"/>
        </w:numPr>
        <w:spacing w:line="240" w:lineRule="auto"/>
        <w:jc w:val="both"/>
        <w:rPr>
          <w:rFonts w:ascii="Montserrat" w:eastAsia="Montserrat" w:hAnsi="Montserrat" w:cs="Montserrat"/>
          <w:color w:val="000000"/>
          <w:sz w:val="18"/>
          <w:szCs w:val="18"/>
        </w:rPr>
      </w:pPr>
      <w:r w:rsidRPr="000B7288">
        <w:rPr>
          <w:rFonts w:ascii="Montserrat" w:eastAsia="Montserrat" w:hAnsi="Montserrat" w:cs="Montserrat"/>
          <w:color w:val="000000"/>
          <w:sz w:val="18"/>
          <w:szCs w:val="18"/>
        </w:rPr>
        <w:t>Las habitaciones triples tienen cupo limitado, por lo que están sujetas a confirmación.</w:t>
      </w:r>
    </w:p>
    <w:p w14:paraId="3D2A06A2" w14:textId="77777777" w:rsidR="001643BA"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104D481A" w14:textId="77777777" w:rsidR="001643BA"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7FD3B95A" w14:textId="77777777" w:rsidR="001643BA"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787A9C77" w14:textId="77777777" w:rsidR="001643BA"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12D17B4B" w14:textId="77777777" w:rsidR="001643BA" w:rsidRDefault="001643BA">
      <w:pPr>
        <w:shd w:val="clear" w:color="auto" w:fill="FFFFFF"/>
        <w:spacing w:line="240" w:lineRule="auto"/>
        <w:jc w:val="both"/>
        <w:rPr>
          <w:rFonts w:ascii="Montserrat" w:eastAsia="Montserrat" w:hAnsi="Montserrat" w:cs="Montserrat"/>
          <w:color w:val="000000"/>
          <w:sz w:val="18"/>
          <w:szCs w:val="18"/>
        </w:rPr>
      </w:pPr>
    </w:p>
    <w:p w14:paraId="09739BAE" w14:textId="77777777"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lastRenderedPageBreak/>
        <w:t>**SI LOS MENORES NO VIAJAN CON SUS PADRES, ES IMPORTANTE PROTEGER SU SALIDA Y REGRESO A MEXICO**:</w:t>
      </w:r>
    </w:p>
    <w:p w14:paraId="332814DD" w14:textId="77777777" w:rsidR="001643BA"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1643BA">
          <w:rPr>
            <w:rFonts w:ascii="Montserrat" w:eastAsia="Montserrat" w:hAnsi="Montserrat" w:cs="Montserrat"/>
            <w:color w:val="0000FF"/>
            <w:sz w:val="18"/>
            <w:szCs w:val="18"/>
            <w:u w:val="single"/>
          </w:rPr>
          <w:t>SALIDA DE MENORES</w:t>
        </w:r>
      </w:hyperlink>
    </w:p>
    <w:p w14:paraId="7999F743" w14:textId="77777777" w:rsidR="001643BA" w:rsidRDefault="001643BA">
      <w:pPr>
        <w:shd w:val="clear" w:color="auto" w:fill="FFFFFF"/>
        <w:spacing w:line="240" w:lineRule="auto"/>
        <w:jc w:val="both"/>
        <w:rPr>
          <w:rFonts w:ascii="Montserrat" w:eastAsia="Montserrat" w:hAnsi="Montserrat" w:cs="Montserrat"/>
          <w:color w:val="000000"/>
          <w:sz w:val="20"/>
          <w:szCs w:val="20"/>
        </w:rPr>
      </w:pPr>
    </w:p>
    <w:p w14:paraId="22AFB5CF" w14:textId="77777777"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49DE9267"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Madrid – México volando en clase turista.</w:t>
      </w:r>
    </w:p>
    <w:p w14:paraId="7AA348D7"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652E4E9F"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17 noches de alojamiento en hoteles previstos o similares.</w:t>
      </w:r>
    </w:p>
    <w:p w14:paraId="3C8B26F8"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162BF93"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045C4F2F"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64567D50" w14:textId="77777777"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65124B97" w14:textId="77777777" w:rsidR="001643BA"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09EABE6B" w14:textId="40CABF8D" w:rsidR="001643BA"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Roma, Florencia y Madrid, con expertos guías locales.</w:t>
      </w:r>
    </w:p>
    <w:p w14:paraId="0D97CB31" w14:textId="77777777" w:rsidR="001643BA"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135AD2BF" w14:textId="77777777" w:rsidR="001643BA" w:rsidRDefault="00000000">
      <w:pPr>
        <w:numPr>
          <w:ilvl w:val="0"/>
          <w:numId w:val="5"/>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1E53A8DA" w14:textId="77777777" w:rsidR="001643BA" w:rsidRDefault="001643BA">
      <w:pPr>
        <w:spacing w:line="240" w:lineRule="auto"/>
        <w:rPr>
          <w:rFonts w:ascii="Montserrat" w:eastAsia="Montserrat" w:hAnsi="Montserrat" w:cs="Montserrat"/>
          <w:b/>
          <w:color w:val="000000"/>
          <w:sz w:val="20"/>
          <w:szCs w:val="20"/>
        </w:rPr>
      </w:pPr>
    </w:p>
    <w:p w14:paraId="262F0DE7" w14:textId="77777777" w:rsidR="001643BA"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7635145B"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D5AE529"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3164AB5"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193CE27D"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4FC99BFE" w14:textId="77777777" w:rsidR="001643BA"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4A82F030" w14:textId="77777777" w:rsidR="00480DF1" w:rsidRDefault="00480DF1" w:rsidP="00480DF1">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Electronic Travel Authorisation (ETA)</w:t>
      </w:r>
      <w:r>
        <w:rPr>
          <w:rFonts w:ascii="Montserrat" w:eastAsia="Montserrat" w:hAnsi="Montserrat" w:cs="Montserrat"/>
          <w:color w:val="000000"/>
          <w:sz w:val="20"/>
          <w:szCs w:val="20"/>
        </w:rPr>
        <w:t xml:space="preserve"> </w:t>
      </w:r>
      <w:hyperlink r:id="rId9" w:tgtFrame="_blank" w:history="1">
        <w:r w:rsidRPr="00FF5321">
          <w:rPr>
            <w:rStyle w:val="Hipervnculo"/>
            <w:rFonts w:ascii="Montserrat" w:eastAsia="Montserrat" w:hAnsi="Montserrat" w:cs="Montserrat"/>
            <w:sz w:val="20"/>
            <w:szCs w:val="20"/>
          </w:rPr>
          <w:t>www.gov.uk/electronictravelauthorisation</w:t>
        </w:r>
      </w:hyperlink>
    </w:p>
    <w:p w14:paraId="039371D7" w14:textId="77777777" w:rsidR="00480DF1" w:rsidRDefault="00480DF1" w:rsidP="00480DF1">
      <w:pPr>
        <w:spacing w:line="240" w:lineRule="auto"/>
        <w:ind w:left="720"/>
        <w:rPr>
          <w:rFonts w:ascii="Montserrat" w:eastAsia="Montserrat" w:hAnsi="Montserrat" w:cs="Montserrat"/>
          <w:color w:val="000000"/>
          <w:sz w:val="20"/>
          <w:szCs w:val="20"/>
        </w:rPr>
      </w:pPr>
    </w:p>
    <w:p w14:paraId="2DA1183A" w14:textId="77777777" w:rsidR="001643BA"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182B23BE" w14:textId="77777777" w:rsidR="001643B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A06EC1E" w14:textId="77777777" w:rsidR="001643B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069D084E" w14:textId="77777777" w:rsidR="001643B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51543DCD" w14:textId="77777777" w:rsidR="001643B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27D3B46C" w14:textId="77777777" w:rsidR="001643BA"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FBD49A1" w14:textId="77777777" w:rsidR="001643BA"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1BBEA0BF" w14:textId="77777777" w:rsidR="001643BA"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070E21A5" w14:textId="77777777" w:rsidR="00480DF1" w:rsidRPr="00FB37E2" w:rsidRDefault="00480DF1" w:rsidP="00480DF1">
      <w:pPr>
        <w:pStyle w:val="Prrafodelista"/>
        <w:numPr>
          <w:ilvl w:val="0"/>
          <w:numId w:val="8"/>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2"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442D7D73" w14:textId="77777777" w:rsidR="00480DF1" w:rsidRPr="00FB37E2" w:rsidRDefault="00480DF1" w:rsidP="00480DF1">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20327BB2" w14:textId="77777777" w:rsidR="00480DF1" w:rsidRPr="00FB37E2" w:rsidRDefault="00480DF1" w:rsidP="00480DF1">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2"/>
    <w:p w14:paraId="3EB9DE52" w14:textId="77777777" w:rsidR="00480DF1" w:rsidRPr="00480DF1" w:rsidRDefault="00480DF1" w:rsidP="00480DF1">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7018950C" w14:textId="77777777" w:rsidR="001643BA"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lastRenderedPageBreak/>
        <w:t>Notas importantes</w:t>
      </w:r>
      <w:r>
        <w:rPr>
          <w:rFonts w:ascii="Montserrat" w:eastAsia="Montserrat" w:hAnsi="Montserrat" w:cs="Montserrat"/>
          <w:color w:val="000000"/>
          <w:sz w:val="20"/>
          <w:szCs w:val="20"/>
        </w:rPr>
        <w:t>:</w:t>
      </w:r>
    </w:p>
    <w:p w14:paraId="7A1AED69" w14:textId="77777777" w:rsidR="001643BA"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7612BF51" w14:textId="77777777" w:rsidR="001643BA"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48426F1A" w14:textId="77777777" w:rsidR="001643BA"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37AD08D8" w14:textId="77777777" w:rsidR="001643B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04391C7E" w14:textId="77777777" w:rsidR="001643B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1E06AEF8" w14:textId="77777777" w:rsidR="001643BA"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0173257B" w14:textId="77777777" w:rsidR="001643BA" w:rsidRDefault="001643BA">
      <w:pPr>
        <w:jc w:val="both"/>
        <w:rPr>
          <w:rFonts w:ascii="Montserrat" w:eastAsia="Montserrat" w:hAnsi="Montserrat" w:cs="Montserrat"/>
          <w:sz w:val="20"/>
          <w:szCs w:val="20"/>
        </w:rPr>
      </w:pPr>
    </w:p>
    <w:p w14:paraId="1B67A95F" w14:textId="77777777" w:rsidR="00C90464" w:rsidRDefault="00C90464">
      <w:pPr>
        <w:jc w:val="both"/>
        <w:rPr>
          <w:rFonts w:ascii="Montserrat" w:eastAsia="Montserrat" w:hAnsi="Montserrat" w:cs="Montserrat"/>
          <w:sz w:val="20"/>
          <w:szCs w:val="20"/>
        </w:rPr>
      </w:pPr>
    </w:p>
    <w:p w14:paraId="1650A314" w14:textId="77777777" w:rsidR="00C90464" w:rsidRDefault="00C90464">
      <w:pPr>
        <w:jc w:val="both"/>
        <w:rPr>
          <w:rFonts w:ascii="Montserrat" w:eastAsia="Montserrat" w:hAnsi="Montserrat" w:cs="Montserrat"/>
          <w:sz w:val="20"/>
          <w:szCs w:val="20"/>
        </w:rPr>
      </w:pPr>
    </w:p>
    <w:tbl>
      <w:tblPr>
        <w:tblStyle w:val="a9"/>
        <w:tblW w:w="10080" w:type="dxa"/>
        <w:jc w:val="center"/>
        <w:tblInd w:w="0" w:type="dxa"/>
        <w:tblLayout w:type="fixed"/>
        <w:tblLook w:val="0400" w:firstRow="0" w:lastRow="0" w:firstColumn="0" w:lastColumn="0" w:noHBand="0" w:noVBand="1"/>
      </w:tblPr>
      <w:tblGrid>
        <w:gridCol w:w="1815"/>
        <w:gridCol w:w="6118"/>
        <w:gridCol w:w="2147"/>
      </w:tblGrid>
      <w:tr w:rsidR="001643BA" w14:paraId="474E5038" w14:textId="77777777" w:rsidTr="00D74A68">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6F87C99C"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1643BA" w14:paraId="19581957" w14:textId="77777777" w:rsidTr="00D74A68">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22685993"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118"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18411F17"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147"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15528229" w14:textId="77777777" w:rsidR="001643BA"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1643BA" w14:paraId="0C6DC494"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63D0EC28"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100944B" w14:textId="77777777" w:rsidR="001643BA" w:rsidRPr="00D704EC" w:rsidRDefault="00000000">
            <w:pPr>
              <w:spacing w:line="240" w:lineRule="auto"/>
              <w:jc w:val="center"/>
              <w:rPr>
                <w:rFonts w:ascii="Montserrat" w:eastAsia="Montserrat" w:hAnsi="Montserrat" w:cs="Montserrat"/>
                <w:sz w:val="20"/>
                <w:szCs w:val="20"/>
                <w:lang w:val="de-AT"/>
              </w:rPr>
            </w:pPr>
            <w:r w:rsidRPr="00D704EC">
              <w:rPr>
                <w:rFonts w:ascii="Montserrat" w:eastAsia="Montserrat" w:hAnsi="Montserrat" w:cs="Montserrat"/>
                <w:color w:val="000000"/>
                <w:sz w:val="20"/>
                <w:szCs w:val="20"/>
                <w:lang w:val="de-AT"/>
              </w:rPr>
              <w:t>Premier Inn Heathrow Bath Road / Premier Inn Chiswick / Premier Inn Hanger Lane / Premier Inn Croydon</w:t>
            </w:r>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E45F24F"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14:paraId="6BB4F55E"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6A1B0940" w14:textId="77777777" w:rsidR="001643BA"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118"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2A3ED1E4" w14:textId="77777777" w:rsidR="001643BA"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Est Porte De Bagnolet / Campanile Paris Roissy / Campanile Paris Ouest-Pont de Suresnes / Hotel Kyriad Paris Nord Ecouen / Hotel Ibis Budget Fresnes / Campanile Morangis Orly / Campanile Argenteuil / B&amp;B Paris Est Bobigny Université </w:t>
            </w:r>
          </w:p>
        </w:tc>
        <w:tc>
          <w:tcPr>
            <w:tcW w:w="2147"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4706D20C"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14:paraId="7B3163AF"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1835FD47" w14:textId="77777777" w:rsidR="001643BA"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FRANKFURT</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A425672" w14:textId="77777777" w:rsidR="001643BA" w:rsidRPr="00D704EC" w:rsidRDefault="00000000">
            <w:pPr>
              <w:spacing w:line="240" w:lineRule="auto"/>
              <w:jc w:val="center"/>
              <w:rPr>
                <w:rFonts w:ascii="Montserrat" w:eastAsia="Montserrat" w:hAnsi="Montserrat" w:cs="Montserrat"/>
                <w:color w:val="000000"/>
                <w:sz w:val="20"/>
                <w:szCs w:val="20"/>
                <w:lang w:val="de-AT"/>
              </w:rPr>
            </w:pPr>
            <w:r w:rsidRPr="00D704EC">
              <w:rPr>
                <w:rFonts w:ascii="Montserrat" w:eastAsia="Montserrat" w:hAnsi="Montserrat" w:cs="Montserrat"/>
                <w:color w:val="000000"/>
                <w:sz w:val="20"/>
                <w:szCs w:val="20"/>
                <w:lang w:val="de-AT"/>
              </w:rPr>
              <w:t>Achat Airport / Achat Wiesbaden / Nh Airport West / Mercure Eschborn</w:t>
            </w:r>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0DFB4276"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14:paraId="06561BFB"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30CA20F8" w14:textId="77777777" w:rsidR="001643BA"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6118"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555F8F40" w14:textId="77777777" w:rsidR="001643BA" w:rsidRPr="00D704EC" w:rsidRDefault="00000000">
            <w:pPr>
              <w:spacing w:line="240" w:lineRule="auto"/>
              <w:jc w:val="center"/>
              <w:rPr>
                <w:rFonts w:ascii="Montserrat" w:eastAsia="Montserrat" w:hAnsi="Montserrat" w:cs="Montserrat"/>
                <w:color w:val="000000"/>
                <w:sz w:val="20"/>
                <w:szCs w:val="20"/>
                <w:lang w:val="de-AT"/>
              </w:rPr>
            </w:pPr>
            <w:r w:rsidRPr="00D704EC">
              <w:rPr>
                <w:rFonts w:ascii="Montserrat" w:eastAsia="Montserrat" w:hAnsi="Montserrat" w:cs="Montserrat"/>
                <w:color w:val="000000"/>
                <w:sz w:val="20"/>
                <w:szCs w:val="20"/>
                <w:lang w:val="de-AT"/>
              </w:rPr>
              <w:t xml:space="preserve">B&amp;B Zúrich East Wallisellen / </w:t>
            </w:r>
          </w:p>
          <w:p w14:paraId="4E077D31" w14:textId="77777777" w:rsidR="001643BA" w:rsidRPr="00D704EC" w:rsidRDefault="00000000">
            <w:pPr>
              <w:spacing w:line="240" w:lineRule="auto"/>
              <w:jc w:val="center"/>
              <w:rPr>
                <w:rFonts w:ascii="Montserrat" w:eastAsia="Montserrat" w:hAnsi="Montserrat" w:cs="Montserrat"/>
                <w:sz w:val="20"/>
                <w:szCs w:val="20"/>
                <w:lang w:val="de-AT"/>
              </w:rPr>
            </w:pPr>
            <w:r w:rsidRPr="00D704EC">
              <w:rPr>
                <w:rFonts w:ascii="Montserrat" w:eastAsia="Montserrat" w:hAnsi="Montserrat" w:cs="Montserrat"/>
                <w:color w:val="000000"/>
                <w:sz w:val="20"/>
                <w:szCs w:val="20"/>
                <w:lang w:val="de-AT"/>
              </w:rPr>
              <w:t>Harry´s Home Zurich Limmattal / B&amp;B Zurich Airport Rumlang / B&amp;B Hotel Rothrist</w:t>
            </w:r>
          </w:p>
        </w:tc>
        <w:tc>
          <w:tcPr>
            <w:tcW w:w="2147"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05A8CB5"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7CD4AF4D" w14:textId="77777777" w:rsidR="001643BA" w:rsidRDefault="001643BA">
            <w:pPr>
              <w:spacing w:line="240" w:lineRule="auto"/>
              <w:jc w:val="center"/>
              <w:rPr>
                <w:rFonts w:ascii="Montserrat" w:eastAsia="Montserrat" w:hAnsi="Montserrat" w:cs="Montserrat"/>
                <w:color w:val="000000"/>
              </w:rPr>
            </w:pPr>
          </w:p>
        </w:tc>
      </w:tr>
      <w:tr w:rsidR="001643BA" w14:paraId="7FBE15BB"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307C1B2A" w14:textId="77777777" w:rsidR="001643BA"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242AEFD4" w14:textId="77777777" w:rsidR="001643BA" w:rsidRPr="00D704EC" w:rsidRDefault="00000000">
            <w:pPr>
              <w:spacing w:line="240" w:lineRule="auto"/>
              <w:jc w:val="center"/>
              <w:rPr>
                <w:rFonts w:ascii="Montserrat" w:eastAsia="Montserrat" w:hAnsi="Montserrat" w:cs="Montserrat"/>
                <w:sz w:val="20"/>
                <w:szCs w:val="20"/>
                <w:lang w:val="de-AT"/>
              </w:rPr>
            </w:pPr>
            <w:r w:rsidRPr="00D704EC">
              <w:rPr>
                <w:rFonts w:ascii="Montserrat" w:eastAsia="Montserrat" w:hAnsi="Montserrat" w:cs="Montserrat"/>
                <w:color w:val="000000"/>
                <w:sz w:val="20"/>
                <w:szCs w:val="20"/>
                <w:lang w:val="de-AT"/>
              </w:rPr>
              <w:t>Campanile Sendling / Tulip Inn München Messe/ Bento Inn München Messe/ Hampton by Hilton Munich City North/ Mercure Hotel Muenchen Neuperlach Sued / Select Augsburg</w:t>
            </w:r>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E3F5C21"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14:paraId="5DFDCFC6"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bottom"/>
          </w:tcPr>
          <w:p w14:paraId="3A54AC88" w14:textId="77777777" w:rsidR="001643BA" w:rsidRDefault="00000000">
            <w:pPr>
              <w:spacing w:line="48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118"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5D6BB226" w14:textId="77777777" w:rsidR="001643BA"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 / Villa Pace Park Hotel Bolognese / Alexander / Belstay Marghera / Albatros / Sirio / Galzignano Resort Therme &amp; Golf</w:t>
            </w:r>
          </w:p>
        </w:tc>
        <w:tc>
          <w:tcPr>
            <w:tcW w:w="2147"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079E465B"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14:paraId="75EF21B1"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D18BA0A" w14:textId="77777777" w:rsidR="001643BA"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8A60D0A" w14:textId="77777777"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Campannelle / Parco de Medici / Hotel Villa Vecchia / Excel Ciampino / Casa San Juan de Ávila Roma / </w:t>
            </w:r>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454F18C4"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0675F2C5" w14:textId="77777777" w:rsidR="001643BA" w:rsidRDefault="001643BA">
            <w:pPr>
              <w:spacing w:line="240" w:lineRule="auto"/>
              <w:jc w:val="center"/>
              <w:rPr>
                <w:rFonts w:ascii="Montserrat" w:eastAsia="Montserrat" w:hAnsi="Montserrat" w:cs="Montserrat"/>
                <w:color w:val="000000"/>
              </w:rPr>
            </w:pPr>
          </w:p>
        </w:tc>
      </w:tr>
      <w:tr w:rsidR="001643BA" w14:paraId="173D12E9"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71EC70FE" w14:textId="77777777" w:rsidR="001643BA"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6118"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6B7BD7B" w14:textId="77777777" w:rsidR="001643BA" w:rsidRPr="00D704EC" w:rsidRDefault="00000000">
            <w:pPr>
              <w:spacing w:line="240" w:lineRule="auto"/>
              <w:jc w:val="center"/>
              <w:rPr>
                <w:rFonts w:ascii="Montserrat" w:eastAsia="Montserrat" w:hAnsi="Montserrat" w:cs="Montserrat"/>
                <w:sz w:val="20"/>
                <w:szCs w:val="20"/>
                <w:lang w:val="de-AT"/>
              </w:rPr>
            </w:pPr>
            <w:r w:rsidRPr="00D704EC">
              <w:rPr>
                <w:rFonts w:ascii="Montserrat" w:eastAsia="Montserrat" w:hAnsi="Montserrat" w:cs="Montserrat"/>
                <w:sz w:val="20"/>
                <w:szCs w:val="20"/>
                <w:lang w:val="de-AT"/>
              </w:rPr>
              <w:t>Europa Signa Hotel Firenze / Mirage / Hotel Delta Florence / Miró / Fantastic Garden Hotel / Gate Hotel</w:t>
            </w:r>
          </w:p>
        </w:tc>
        <w:tc>
          <w:tcPr>
            <w:tcW w:w="2147"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21ECDF3E"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14:paraId="74B230E3"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1D0B2FC4"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6118"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13431BE" w14:textId="77777777"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B&amp;B Nice Stade Riviera / B&amp;B Aeroport Aarenas / Kyriad Frejus / Campanile Aeroport / Ibis Promenade</w:t>
            </w:r>
          </w:p>
        </w:tc>
        <w:tc>
          <w:tcPr>
            <w:tcW w:w="2147"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A65210F"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1643BA" w14:paraId="0A4438F2" w14:textId="77777777" w:rsidTr="00D74A6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730A58A4" w14:textId="77777777" w:rsidR="001643BA"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6118"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EF7863C" w14:textId="77777777" w:rsidR="001643BA"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Frontair Congress / Barcelona Barberá / Catalonia Verdi Sabadell / HLG Citypark San Just / Campanile Barcelona Cornellá</w:t>
            </w:r>
          </w:p>
        </w:tc>
        <w:tc>
          <w:tcPr>
            <w:tcW w:w="2147"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28E592FA" w14:textId="77777777" w:rsidR="001643BA"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1643BA" w14:paraId="5D849D91" w14:textId="77777777" w:rsidTr="00D74A68">
        <w:trPr>
          <w:trHeight w:val="247"/>
          <w:jc w:val="center"/>
        </w:trPr>
        <w:tc>
          <w:tcPr>
            <w:tcW w:w="1815" w:type="dxa"/>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center"/>
          </w:tcPr>
          <w:p w14:paraId="76495143" w14:textId="77777777" w:rsidR="001643BA"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lastRenderedPageBreak/>
              <w:t>MADRID</w:t>
            </w:r>
          </w:p>
        </w:tc>
        <w:tc>
          <w:tcPr>
            <w:tcW w:w="6118"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75BF5DC4" w14:textId="77777777" w:rsidR="001643BA"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 Zleep Madrid Aeropuerto / Compostela Suites / Hampton by Hilton Alcobendas / Holiday Inn Express Madrid Alcorcón / Hotel NH Leganés / Hotel Ibis Madrid Alcorcón Tresaguas / Hotel Las Provincias </w:t>
            </w:r>
          </w:p>
        </w:tc>
        <w:tc>
          <w:tcPr>
            <w:tcW w:w="2147"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497D0DBB" w14:textId="77777777" w:rsidR="001643BA"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bl>
    <w:p w14:paraId="439DAD53" w14:textId="77777777" w:rsidR="001643BA" w:rsidRDefault="001643BA">
      <w:pPr>
        <w:shd w:val="clear" w:color="auto" w:fill="FFFFFF"/>
        <w:spacing w:line="240" w:lineRule="auto"/>
        <w:jc w:val="both"/>
        <w:rPr>
          <w:rFonts w:ascii="Montserrat" w:eastAsia="Montserrat" w:hAnsi="Montserrat" w:cs="Montserrat"/>
          <w:b/>
          <w:color w:val="FF0000"/>
          <w:sz w:val="18"/>
          <w:szCs w:val="18"/>
        </w:rPr>
      </w:pPr>
    </w:p>
    <w:p w14:paraId="130F2757" w14:textId="77777777" w:rsidR="001643BA"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4764F472" w14:textId="77777777" w:rsidR="001643BA" w:rsidRDefault="001643BA">
      <w:pPr>
        <w:spacing w:line="240" w:lineRule="auto"/>
        <w:rPr>
          <w:rFonts w:ascii="Montserrat" w:eastAsia="Montserrat" w:hAnsi="Montserrat" w:cs="Montserrat"/>
          <w:sz w:val="20"/>
          <w:szCs w:val="20"/>
        </w:rPr>
      </w:pPr>
    </w:p>
    <w:p w14:paraId="75F4DD77" w14:textId="77777777" w:rsidR="001643BA" w:rsidRDefault="00000000" w:rsidP="00480DF1">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4DE10ABA" w14:textId="77777777"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4D655C02" w14:textId="77777777" w:rsidR="001643BA" w:rsidRDefault="001643BA">
      <w:pPr>
        <w:spacing w:line="240" w:lineRule="auto"/>
        <w:rPr>
          <w:rFonts w:ascii="Montserrat" w:eastAsia="Montserrat" w:hAnsi="Montserrat" w:cs="Montserrat"/>
          <w:sz w:val="20"/>
          <w:szCs w:val="20"/>
        </w:rPr>
      </w:pPr>
    </w:p>
    <w:p w14:paraId="44879BC8"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21702671" w14:textId="77777777" w:rsidR="001643BA"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667F8E45" w14:textId="77777777"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4681E95F" w14:textId="77777777"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00E2C878"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73146BD"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58737B67" w14:textId="77777777" w:rsidR="001643BA"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1521358" w14:textId="77777777"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24BCEEF0"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7F272A1A"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1C871B23" w14:textId="77777777" w:rsidR="001643BA"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0628D294" w14:textId="77777777" w:rsidR="001643BA" w:rsidRDefault="001643BA">
      <w:pPr>
        <w:pBdr>
          <w:top w:val="nil"/>
          <w:left w:val="nil"/>
          <w:bottom w:val="nil"/>
          <w:right w:val="nil"/>
          <w:between w:val="nil"/>
        </w:pBdr>
        <w:spacing w:line="240" w:lineRule="auto"/>
        <w:rPr>
          <w:rFonts w:ascii="Montserrat" w:eastAsia="Montserrat" w:hAnsi="Montserrat" w:cs="Montserrat"/>
          <w:color w:val="000000"/>
          <w:sz w:val="20"/>
          <w:szCs w:val="20"/>
        </w:rPr>
      </w:pPr>
    </w:p>
    <w:p w14:paraId="67232878" w14:textId="77777777" w:rsidR="001643BA" w:rsidRDefault="001643BA">
      <w:pPr>
        <w:pBdr>
          <w:top w:val="nil"/>
          <w:left w:val="nil"/>
          <w:bottom w:val="nil"/>
          <w:right w:val="nil"/>
          <w:between w:val="nil"/>
        </w:pBdr>
        <w:spacing w:line="240" w:lineRule="auto"/>
        <w:rPr>
          <w:rFonts w:ascii="Montserrat" w:eastAsia="Montserrat" w:hAnsi="Montserrat" w:cs="Montserrat"/>
          <w:color w:val="000000"/>
          <w:sz w:val="20"/>
          <w:szCs w:val="20"/>
        </w:rPr>
      </w:pPr>
    </w:p>
    <w:p w14:paraId="4AD45FFB" w14:textId="77777777"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5072F899" w14:textId="77777777" w:rsidR="001643BA"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65B7EC4F" w14:textId="77777777" w:rsidR="001643BA" w:rsidRDefault="001643BA">
      <w:pPr>
        <w:spacing w:line="240" w:lineRule="auto"/>
        <w:rPr>
          <w:rFonts w:ascii="Montserrat" w:eastAsia="Montserrat" w:hAnsi="Montserrat" w:cs="Montserrat"/>
          <w:sz w:val="20"/>
          <w:szCs w:val="20"/>
        </w:rPr>
      </w:pPr>
    </w:p>
    <w:p w14:paraId="5BF16DA9"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5808D9DD"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669ADB95"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5DE6DD56"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CC60FE5"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55CB45C"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6080041D"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A2AAC72" w14:textId="77777777" w:rsidR="001643BA"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42265812" w14:textId="77777777" w:rsidR="001643BA" w:rsidRDefault="001643BA">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46FE5806" w14:textId="77777777" w:rsidR="00C90464" w:rsidRDefault="00C90464">
      <w:pPr>
        <w:jc w:val="center"/>
        <w:rPr>
          <w:rFonts w:ascii="Montserrat Medium" w:eastAsia="Montserrat Medium" w:hAnsi="Montserrat Medium" w:cs="Montserrat Medium"/>
          <w:b/>
          <w:color w:val="92D050"/>
          <w:sz w:val="24"/>
          <w:szCs w:val="24"/>
        </w:rPr>
      </w:pPr>
    </w:p>
    <w:p w14:paraId="23F8835B" w14:textId="77777777" w:rsidR="00C90464" w:rsidRDefault="00C90464">
      <w:pPr>
        <w:jc w:val="center"/>
        <w:rPr>
          <w:rFonts w:ascii="Montserrat Medium" w:eastAsia="Montserrat Medium" w:hAnsi="Montserrat Medium" w:cs="Montserrat Medium"/>
          <w:b/>
          <w:color w:val="92D050"/>
          <w:sz w:val="24"/>
          <w:szCs w:val="24"/>
        </w:rPr>
      </w:pPr>
    </w:p>
    <w:p w14:paraId="53041325" w14:textId="77777777" w:rsidR="00C90464" w:rsidRDefault="00C90464">
      <w:pPr>
        <w:jc w:val="center"/>
        <w:rPr>
          <w:rFonts w:ascii="Montserrat Medium" w:eastAsia="Montserrat Medium" w:hAnsi="Montserrat Medium" w:cs="Montserrat Medium"/>
          <w:b/>
          <w:color w:val="92D050"/>
          <w:sz w:val="24"/>
          <w:szCs w:val="24"/>
        </w:rPr>
      </w:pPr>
    </w:p>
    <w:p w14:paraId="08F2B859" w14:textId="77777777" w:rsidR="00C90464" w:rsidRDefault="00C90464">
      <w:pPr>
        <w:jc w:val="center"/>
        <w:rPr>
          <w:rFonts w:ascii="Montserrat Medium" w:eastAsia="Montserrat Medium" w:hAnsi="Montserrat Medium" w:cs="Montserrat Medium"/>
          <w:b/>
          <w:color w:val="92D050"/>
          <w:sz w:val="24"/>
          <w:szCs w:val="24"/>
        </w:rPr>
      </w:pPr>
    </w:p>
    <w:p w14:paraId="53C8B832" w14:textId="77777777" w:rsidR="00C90464" w:rsidRDefault="00C90464">
      <w:pPr>
        <w:jc w:val="center"/>
        <w:rPr>
          <w:rFonts w:ascii="Montserrat Medium" w:eastAsia="Montserrat Medium" w:hAnsi="Montserrat Medium" w:cs="Montserrat Medium"/>
          <w:b/>
          <w:color w:val="92D050"/>
          <w:sz w:val="24"/>
          <w:szCs w:val="24"/>
        </w:rPr>
      </w:pPr>
    </w:p>
    <w:p w14:paraId="540D8F64" w14:textId="6296F1D7" w:rsidR="001643BA"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2742DBE7" w14:textId="77777777" w:rsidR="001643BA" w:rsidRDefault="00000000">
      <w:pPr>
        <w:jc w:val="center"/>
        <w:rPr>
          <w:color w:val="222222"/>
        </w:rPr>
      </w:pPr>
      <w:r>
        <w:rPr>
          <w:rFonts w:ascii="Montserrat" w:eastAsia="Montserrat" w:hAnsi="Montserrat" w:cs="Montserrat"/>
          <w:b/>
          <w:color w:val="000000"/>
          <w:sz w:val="28"/>
          <w:szCs w:val="28"/>
        </w:rPr>
        <w:t>Europa a tu Alcance</w:t>
      </w:r>
    </w:p>
    <w:tbl>
      <w:tblPr>
        <w:tblStyle w:val="aa"/>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1643BA" w14:paraId="1C031C6D" w14:textId="77777777">
        <w:trPr>
          <w:jc w:val="center"/>
        </w:trPr>
        <w:tc>
          <w:tcPr>
            <w:tcW w:w="1413" w:type="dxa"/>
            <w:shd w:val="clear" w:color="auto" w:fill="FFC000"/>
          </w:tcPr>
          <w:p w14:paraId="4AFAE7F6" w14:textId="77777777"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lastRenderedPageBreak/>
              <w:t>Ciudad</w:t>
            </w:r>
          </w:p>
        </w:tc>
        <w:tc>
          <w:tcPr>
            <w:tcW w:w="4394" w:type="dxa"/>
            <w:shd w:val="clear" w:color="auto" w:fill="FFC000"/>
          </w:tcPr>
          <w:p w14:paraId="16A1A74E" w14:textId="77777777"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529C1421" w14:textId="77777777"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48BD2A0D" w14:textId="77777777" w:rsidR="001643BA"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1643BA" w14:paraId="52AB69E1" w14:textId="77777777">
        <w:trPr>
          <w:jc w:val="center"/>
        </w:trPr>
        <w:tc>
          <w:tcPr>
            <w:tcW w:w="1413" w:type="dxa"/>
            <w:shd w:val="clear" w:color="auto" w:fill="auto"/>
          </w:tcPr>
          <w:p w14:paraId="3E66440F" w14:textId="77777777" w:rsidR="001643BA" w:rsidRDefault="00000000">
            <w:pPr>
              <w:rPr>
                <w:rFonts w:ascii="Montserrat" w:eastAsia="Montserrat" w:hAnsi="Montserrat" w:cs="Montserrat"/>
                <w:color w:val="000000"/>
              </w:rPr>
            </w:pPr>
            <w:r>
              <w:rPr>
                <w:rFonts w:ascii="Montserrat" w:eastAsia="Montserrat" w:hAnsi="Montserrat" w:cs="Montserrat"/>
                <w:color w:val="000000"/>
              </w:rPr>
              <w:t>Londres</w:t>
            </w:r>
          </w:p>
        </w:tc>
        <w:tc>
          <w:tcPr>
            <w:tcW w:w="4394" w:type="dxa"/>
            <w:shd w:val="clear" w:color="auto" w:fill="auto"/>
          </w:tcPr>
          <w:p w14:paraId="744DD1B5" w14:textId="77777777" w:rsidR="001643BA" w:rsidRDefault="00000000">
            <w:pP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tcPr>
          <w:p w14:paraId="6872F9EC" w14:textId="77777777" w:rsidR="001643BA"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2127" w:type="dxa"/>
            <w:shd w:val="clear" w:color="auto" w:fill="auto"/>
          </w:tcPr>
          <w:p w14:paraId="1DEAC59A" w14:textId="77777777" w:rsidR="001643BA"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1643BA" w14:paraId="25670631" w14:textId="77777777">
        <w:trPr>
          <w:jc w:val="center"/>
        </w:trPr>
        <w:tc>
          <w:tcPr>
            <w:tcW w:w="1413" w:type="dxa"/>
            <w:vMerge w:val="restart"/>
            <w:shd w:val="clear" w:color="auto" w:fill="auto"/>
            <w:vAlign w:val="center"/>
          </w:tcPr>
          <w:p w14:paraId="1509BAC7" w14:textId="77777777" w:rsidR="001643BA"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314F1632"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421354F4"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7AAEF7D8"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1643BA" w14:paraId="2EE2C0DE" w14:textId="77777777">
        <w:trPr>
          <w:jc w:val="center"/>
        </w:trPr>
        <w:tc>
          <w:tcPr>
            <w:tcW w:w="1413" w:type="dxa"/>
            <w:vMerge/>
            <w:shd w:val="clear" w:color="auto" w:fill="auto"/>
            <w:vAlign w:val="center"/>
          </w:tcPr>
          <w:p w14:paraId="7C654EDA"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58F0538"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tcPr>
          <w:p w14:paraId="6AC81147"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184BCC21"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1643BA" w14:paraId="3E0C5CEC" w14:textId="77777777">
        <w:trPr>
          <w:jc w:val="center"/>
        </w:trPr>
        <w:tc>
          <w:tcPr>
            <w:tcW w:w="1413" w:type="dxa"/>
            <w:vMerge/>
            <w:shd w:val="clear" w:color="auto" w:fill="auto"/>
            <w:vAlign w:val="center"/>
          </w:tcPr>
          <w:p w14:paraId="4C0DC4F0"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748FF2F"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5672794D"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00A466E7"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643BA" w14:paraId="72382A82" w14:textId="77777777">
        <w:trPr>
          <w:jc w:val="center"/>
        </w:trPr>
        <w:tc>
          <w:tcPr>
            <w:tcW w:w="1413" w:type="dxa"/>
            <w:shd w:val="clear" w:color="auto" w:fill="auto"/>
          </w:tcPr>
          <w:p w14:paraId="7B559BA1"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Lucerna</w:t>
            </w:r>
          </w:p>
        </w:tc>
        <w:tc>
          <w:tcPr>
            <w:tcW w:w="4394" w:type="dxa"/>
            <w:shd w:val="clear" w:color="auto" w:fill="auto"/>
          </w:tcPr>
          <w:p w14:paraId="1E406940"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Monte Titlis</w:t>
            </w:r>
          </w:p>
        </w:tc>
        <w:tc>
          <w:tcPr>
            <w:tcW w:w="2126" w:type="dxa"/>
            <w:shd w:val="clear" w:color="auto" w:fill="auto"/>
          </w:tcPr>
          <w:p w14:paraId="2812762C"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167.00</w:t>
            </w:r>
          </w:p>
        </w:tc>
        <w:tc>
          <w:tcPr>
            <w:tcW w:w="2127" w:type="dxa"/>
            <w:shd w:val="clear" w:color="auto" w:fill="auto"/>
          </w:tcPr>
          <w:p w14:paraId="674C391E"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134.00</w:t>
            </w:r>
          </w:p>
        </w:tc>
      </w:tr>
      <w:tr w:rsidR="001643BA" w14:paraId="2710DF80" w14:textId="77777777">
        <w:trPr>
          <w:jc w:val="center"/>
        </w:trPr>
        <w:tc>
          <w:tcPr>
            <w:tcW w:w="1413" w:type="dxa"/>
            <w:vMerge w:val="restart"/>
            <w:shd w:val="clear" w:color="auto" w:fill="auto"/>
          </w:tcPr>
          <w:p w14:paraId="6FC3ABAB"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409DB56F"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tcPr>
          <w:p w14:paraId="7D4635F7"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9915259"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643BA" w14:paraId="077ED50D" w14:textId="77777777">
        <w:trPr>
          <w:jc w:val="center"/>
        </w:trPr>
        <w:tc>
          <w:tcPr>
            <w:tcW w:w="1413" w:type="dxa"/>
            <w:vMerge/>
            <w:shd w:val="clear" w:color="auto" w:fill="auto"/>
          </w:tcPr>
          <w:p w14:paraId="4D5AE9B2"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3C43458"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0918F647"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1DACC142"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1643BA" w14:paraId="7AC9E4B2" w14:textId="77777777">
        <w:trPr>
          <w:jc w:val="center"/>
        </w:trPr>
        <w:tc>
          <w:tcPr>
            <w:tcW w:w="1413" w:type="dxa"/>
            <w:shd w:val="clear" w:color="auto" w:fill="auto"/>
          </w:tcPr>
          <w:p w14:paraId="27BFFF8F"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0BBBCE65"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3EE9AA12"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252E42EB"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1643BA" w14:paraId="6205A816" w14:textId="77777777">
        <w:trPr>
          <w:jc w:val="center"/>
        </w:trPr>
        <w:tc>
          <w:tcPr>
            <w:tcW w:w="1413" w:type="dxa"/>
            <w:vMerge w:val="restart"/>
            <w:shd w:val="clear" w:color="auto" w:fill="auto"/>
            <w:vAlign w:val="center"/>
          </w:tcPr>
          <w:p w14:paraId="2E576AC4"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6AA79C78"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3B2A9B6F"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6C99C41E"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1643BA" w14:paraId="0F1D70D5" w14:textId="77777777">
        <w:trPr>
          <w:jc w:val="center"/>
        </w:trPr>
        <w:tc>
          <w:tcPr>
            <w:tcW w:w="1413" w:type="dxa"/>
            <w:vMerge/>
            <w:shd w:val="clear" w:color="auto" w:fill="auto"/>
            <w:vAlign w:val="center"/>
          </w:tcPr>
          <w:p w14:paraId="0E0E3122"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17F905C" w14:textId="681C4BB9" w:rsidR="001643BA"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480DF1">
              <w:rPr>
                <w:rFonts w:ascii="Montserrat" w:eastAsia="Montserrat" w:hAnsi="Montserrat" w:cs="Montserrat"/>
                <w:color w:val="000000"/>
              </w:rPr>
              <w:t xml:space="preserve"> y</w:t>
            </w:r>
            <w:r>
              <w:rPr>
                <w:rFonts w:ascii="Montserrat" w:eastAsia="Montserrat" w:hAnsi="Montserrat" w:cs="Montserrat"/>
                <w:color w:val="000000"/>
              </w:rPr>
              <w:t xml:space="preserve"> Capi</w:t>
            </w:r>
            <w:r w:rsidR="00480DF1">
              <w:rPr>
                <w:rFonts w:ascii="Montserrat" w:eastAsia="Montserrat" w:hAnsi="Montserrat" w:cs="Montserrat"/>
                <w:color w:val="000000"/>
              </w:rPr>
              <w:t>lla Sixtina</w:t>
            </w:r>
            <w:r>
              <w:rPr>
                <w:rFonts w:ascii="Montserrat" w:eastAsia="Montserrat" w:hAnsi="Montserrat" w:cs="Montserrat"/>
                <w:color w:val="000000"/>
              </w:rPr>
              <w:t xml:space="preserve">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25D1FD4E"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03EF51B0"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1643BA" w14:paraId="5335BC7D" w14:textId="77777777">
        <w:trPr>
          <w:jc w:val="center"/>
        </w:trPr>
        <w:tc>
          <w:tcPr>
            <w:tcW w:w="1413" w:type="dxa"/>
            <w:vMerge/>
            <w:shd w:val="clear" w:color="auto" w:fill="auto"/>
            <w:vAlign w:val="center"/>
          </w:tcPr>
          <w:p w14:paraId="777E4F14"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3AC98D8"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4F706392"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25A8AE5C"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1643BA" w14:paraId="06E8EFF6" w14:textId="77777777">
        <w:trPr>
          <w:jc w:val="center"/>
        </w:trPr>
        <w:tc>
          <w:tcPr>
            <w:tcW w:w="1413" w:type="dxa"/>
            <w:vMerge/>
            <w:shd w:val="clear" w:color="auto" w:fill="auto"/>
            <w:vAlign w:val="center"/>
          </w:tcPr>
          <w:p w14:paraId="4F8CE2AC" w14:textId="77777777" w:rsidR="001643BA" w:rsidRDefault="001643B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AE0C376"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4BB7840C"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5A5195B4"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1643BA" w14:paraId="32B67DF6" w14:textId="77777777">
        <w:trPr>
          <w:jc w:val="center"/>
        </w:trPr>
        <w:tc>
          <w:tcPr>
            <w:tcW w:w="1413" w:type="dxa"/>
            <w:shd w:val="clear" w:color="auto" w:fill="auto"/>
          </w:tcPr>
          <w:p w14:paraId="314A747A"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10634A6F"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4C2B3D32"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c>
          <w:tcPr>
            <w:tcW w:w="2127" w:type="dxa"/>
            <w:shd w:val="clear" w:color="auto" w:fill="auto"/>
          </w:tcPr>
          <w:p w14:paraId="31D77BD6"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70.00</w:t>
            </w:r>
          </w:p>
        </w:tc>
      </w:tr>
      <w:tr w:rsidR="001643BA" w14:paraId="479CA6C3" w14:textId="77777777">
        <w:trPr>
          <w:jc w:val="center"/>
        </w:trPr>
        <w:tc>
          <w:tcPr>
            <w:tcW w:w="1413" w:type="dxa"/>
            <w:shd w:val="clear" w:color="auto" w:fill="auto"/>
          </w:tcPr>
          <w:p w14:paraId="1E0B0935"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286CEAA1" w14:textId="77777777" w:rsidR="001643BA"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7571FB0D"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30B91663" w14:textId="77777777" w:rsidR="001643BA"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13895341" w14:textId="77777777" w:rsidR="001643BA"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164BA6A1" w14:textId="77777777" w:rsidR="001643BA"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F4422EF" w14:textId="77777777" w:rsidR="001643BA" w:rsidRDefault="001643BA">
      <w:pPr>
        <w:shd w:val="clear" w:color="auto" w:fill="FFFFFF"/>
        <w:jc w:val="both"/>
        <w:rPr>
          <w:rFonts w:ascii="Montserrat" w:eastAsia="Montserrat" w:hAnsi="Montserrat" w:cs="Montserrat"/>
          <w:color w:val="333333"/>
          <w:sz w:val="18"/>
          <w:szCs w:val="18"/>
        </w:rPr>
      </w:pPr>
    </w:p>
    <w:p w14:paraId="23FD30B9" w14:textId="77777777" w:rsidR="001643BA"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4342F376" w14:textId="77777777" w:rsidR="001643BA" w:rsidRDefault="001643BA">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A82CFEE" w14:textId="77777777" w:rsidR="001643BA"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0">
        <w:r w:rsidR="001643BA">
          <w:rPr>
            <w:rFonts w:ascii="Montserrat" w:eastAsia="Montserrat" w:hAnsi="Montserrat" w:cs="Montserrat"/>
            <w:b/>
            <w:color w:val="0000FF"/>
            <w:sz w:val="20"/>
            <w:szCs w:val="20"/>
            <w:u w:val="single"/>
          </w:rPr>
          <w:t>https://www.volandoviajes.com.mx/online/opcionales.htm</w:t>
        </w:r>
      </w:hyperlink>
    </w:p>
    <w:p w14:paraId="076FC40B"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5C080BB" w14:textId="77777777" w:rsidR="001643BA" w:rsidRDefault="001643BA">
      <w:pPr>
        <w:pBdr>
          <w:top w:val="nil"/>
          <w:left w:val="nil"/>
          <w:bottom w:val="nil"/>
          <w:right w:val="nil"/>
          <w:between w:val="nil"/>
        </w:pBdr>
        <w:spacing w:line="240" w:lineRule="auto"/>
        <w:jc w:val="both"/>
        <w:rPr>
          <w:rFonts w:ascii="Montserrat" w:eastAsia="Montserrat" w:hAnsi="Montserrat" w:cs="Montserrat"/>
          <w:color w:val="000000"/>
          <w:sz w:val="16"/>
          <w:szCs w:val="16"/>
        </w:rPr>
      </w:pPr>
    </w:p>
    <w:sectPr w:rsidR="001643BA">
      <w:headerReference w:type="default" r:id="rId11"/>
      <w:footerReference w:type="default" r:id="rId12"/>
      <w:pgSz w:w="12240" w:h="15840"/>
      <w:pgMar w:top="1440" w:right="1080" w:bottom="1440" w:left="1080"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50465" w14:textId="77777777" w:rsidR="00AC50FC" w:rsidRDefault="00AC50FC">
      <w:pPr>
        <w:spacing w:line="240" w:lineRule="auto"/>
      </w:pPr>
      <w:r>
        <w:separator/>
      </w:r>
    </w:p>
  </w:endnote>
  <w:endnote w:type="continuationSeparator" w:id="0">
    <w:p w14:paraId="25790D80" w14:textId="77777777" w:rsidR="00AC50FC" w:rsidRDefault="00AC50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7ECBFDE-6AEA-40AC-BD5E-53117F601FC7}"/>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F3F95954-AD84-4495-9659-E6209870EB14}"/>
    <w:embedBold r:id="rId3" w:fontKey="{68972B2E-5B16-4689-BCB0-F8CAF2140E51}"/>
    <w:embedItalic r:id="rId4" w:fontKey="{9910BEE0-E9ED-4A61-96E8-2C5B6E6C1798}"/>
    <w:embedBoldItalic r:id="rId5" w:fontKey="{73A9E358-C7CB-4ECE-ADE5-16F5F12FE76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F637396-6204-4309-B2EF-05F50BCD4C6A}"/>
  </w:font>
  <w:font w:name="Georgia">
    <w:panose1 w:val="02040502050405020303"/>
    <w:charset w:val="00"/>
    <w:family w:val="roman"/>
    <w:pitch w:val="variable"/>
    <w:sig w:usb0="00000287" w:usb1="00000000" w:usb2="00000000" w:usb3="00000000" w:csb0="0000009F" w:csb1="00000000"/>
    <w:embedRegular r:id="rId7" w:fontKey="{D5D524F4-65CD-4DE6-9C14-18AB0D3A60BD}"/>
    <w:embedItalic r:id="rId8" w:fontKey="{8718BDF6-8AB5-47FC-84EF-F008FD41ADD8}"/>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A113A48E-6606-4663-AE8F-04545A9747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BFCF6" w14:textId="77777777" w:rsidR="001643BA"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14:anchorId="2213378F" wp14:editId="56473E37">
          <wp:simplePos x="0" y="0"/>
          <wp:positionH relativeFrom="column">
            <wp:posOffset>676275</wp:posOffset>
          </wp:positionH>
          <wp:positionV relativeFrom="paragraph">
            <wp:posOffset>-95249</wp:posOffset>
          </wp:positionV>
          <wp:extent cx="5146431" cy="650962"/>
          <wp:effectExtent l="0" t="0" r="0" b="0"/>
          <wp:wrapNone/>
          <wp:docPr id="1244215521"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DABE6" w14:textId="77777777" w:rsidR="00AC50FC" w:rsidRDefault="00AC50FC">
      <w:pPr>
        <w:spacing w:line="240" w:lineRule="auto"/>
      </w:pPr>
      <w:r>
        <w:separator/>
      </w:r>
    </w:p>
  </w:footnote>
  <w:footnote w:type="continuationSeparator" w:id="0">
    <w:p w14:paraId="5EE280F6" w14:textId="77777777" w:rsidR="00AC50FC" w:rsidRDefault="00AC50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77F1" w14:textId="6ECDBB32" w:rsidR="001643BA" w:rsidRDefault="00480DF1">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09706CFB" wp14:editId="60A6CAC0">
              <wp:simplePos x="0" y="0"/>
              <wp:positionH relativeFrom="column">
                <wp:posOffset>5791200</wp:posOffset>
              </wp:positionH>
              <wp:positionV relativeFrom="paragraph">
                <wp:posOffset>151765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432F0FB3" w14:textId="653A5546" w:rsidR="00480DF1" w:rsidRPr="00687C7C" w:rsidRDefault="00480DF1" w:rsidP="00480DF1">
                          <w:pPr>
                            <w:spacing w:line="275" w:lineRule="auto"/>
                            <w:textDirection w:val="btLr"/>
                            <w:rPr>
                              <w:b/>
                              <w:bCs/>
                              <w:color w:val="00B0F0"/>
                            </w:rPr>
                          </w:pPr>
                          <w:r w:rsidRPr="00687C7C">
                            <w:rPr>
                              <w:b/>
                              <w:bCs/>
                              <w:color w:val="00B0F0"/>
                              <w:sz w:val="24"/>
                            </w:rPr>
                            <w:t>VV 100</w:t>
                          </w:r>
                          <w:r>
                            <w:rPr>
                              <w:b/>
                              <w:bCs/>
                              <w:color w:val="00B0F0"/>
                              <w:sz w:val="24"/>
                            </w:rPr>
                            <w:t>3</w:t>
                          </w:r>
                        </w:p>
                      </w:txbxContent>
                    </wps:txbx>
                    <wps:bodyPr spcFirstLastPara="1" wrap="square" lIns="91425" tIns="45700" rIns="91425" bIns="45700" anchor="t" anchorCtr="0">
                      <a:noAutofit/>
                    </wps:bodyPr>
                  </wps:wsp>
                </a:graphicData>
              </a:graphic>
            </wp:anchor>
          </w:drawing>
        </mc:Choice>
        <mc:Fallback>
          <w:pict>
            <v:rect w14:anchorId="09706CFB" id="Rectángulo 1244215519" o:spid="_x0000_s1026" style="position:absolute;margin-left:456pt;margin-top:11.95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" fillcolor="white [3201]" stroked="f">
              <v:textbox inset="2.53958mm,1.2694mm,2.53958mm,1.2694mm">
                <w:txbxContent>
                  <w:p w14:paraId="432F0FB3" w14:textId="653A5546" w:rsidR="00480DF1" w:rsidRPr="00687C7C" w:rsidRDefault="00480DF1" w:rsidP="00480DF1">
                    <w:pPr>
                      <w:spacing w:line="275" w:lineRule="auto"/>
                      <w:textDirection w:val="btLr"/>
                      <w:rPr>
                        <w:b/>
                        <w:bCs/>
                        <w:color w:val="00B0F0"/>
                      </w:rPr>
                    </w:pPr>
                    <w:r w:rsidRPr="00687C7C">
                      <w:rPr>
                        <w:b/>
                        <w:bCs/>
                        <w:color w:val="00B0F0"/>
                        <w:sz w:val="24"/>
                      </w:rPr>
                      <w:t>VV 100</w:t>
                    </w:r>
                    <w:r>
                      <w:rPr>
                        <w:b/>
                        <w:bCs/>
                        <w:color w:val="00B0F0"/>
                        <w:sz w:val="24"/>
                      </w:rPr>
                      <w:t>3</w:t>
                    </w:r>
                  </w:p>
                </w:txbxContent>
              </v:textbox>
            </v:rect>
          </w:pict>
        </mc:Fallback>
      </mc:AlternateContent>
    </w:r>
    <w:r>
      <w:rPr>
        <w:noProof/>
      </w:rPr>
      <w:drawing>
        <wp:anchor distT="0" distB="0" distL="114300" distR="114300" simplePos="0" relativeHeight="251658240" behindDoc="0" locked="0" layoutInCell="1" hidden="0" allowOverlap="1" wp14:anchorId="620AFBC5" wp14:editId="1CF0EF42">
          <wp:simplePos x="0" y="0"/>
          <wp:positionH relativeFrom="column">
            <wp:posOffset>1609725</wp:posOffset>
          </wp:positionH>
          <wp:positionV relativeFrom="paragraph">
            <wp:posOffset>-400684</wp:posOffset>
          </wp:positionV>
          <wp:extent cx="2905125" cy="729615"/>
          <wp:effectExtent l="0" t="0" r="0" b="0"/>
          <wp:wrapSquare wrapText="bothSides" distT="0" distB="0" distL="114300" distR="114300"/>
          <wp:docPr id="1244215520"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p w14:paraId="55A6116C" w14:textId="418A3987" w:rsidR="001643BA" w:rsidRDefault="001643BA">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1AE4"/>
    <w:multiLevelType w:val="multilevel"/>
    <w:tmpl w:val="A8A09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114A65"/>
    <w:multiLevelType w:val="multilevel"/>
    <w:tmpl w:val="A4CE0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4895746"/>
    <w:multiLevelType w:val="multilevel"/>
    <w:tmpl w:val="C9900EC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6E22CB"/>
    <w:multiLevelType w:val="multilevel"/>
    <w:tmpl w:val="12627CB6"/>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C544EDB"/>
    <w:multiLevelType w:val="multilevel"/>
    <w:tmpl w:val="CF6AC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0861EF"/>
    <w:multiLevelType w:val="multilevel"/>
    <w:tmpl w:val="A69AEFC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6423867">
    <w:abstractNumId w:val="7"/>
  </w:num>
  <w:num w:numId="2" w16cid:durableId="698508508">
    <w:abstractNumId w:val="3"/>
  </w:num>
  <w:num w:numId="3" w16cid:durableId="356006136">
    <w:abstractNumId w:val="4"/>
  </w:num>
  <w:num w:numId="4" w16cid:durableId="1328704892">
    <w:abstractNumId w:val="0"/>
  </w:num>
  <w:num w:numId="5" w16cid:durableId="1492326995">
    <w:abstractNumId w:val="1"/>
  </w:num>
  <w:num w:numId="6" w16cid:durableId="567887517">
    <w:abstractNumId w:val="5"/>
  </w:num>
  <w:num w:numId="7" w16cid:durableId="2048484209">
    <w:abstractNumId w:val="2"/>
  </w:num>
  <w:num w:numId="8"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3BA"/>
    <w:rsid w:val="000A0646"/>
    <w:rsid w:val="000B7288"/>
    <w:rsid w:val="0014715F"/>
    <w:rsid w:val="001601F9"/>
    <w:rsid w:val="00162A9C"/>
    <w:rsid w:val="001643BA"/>
    <w:rsid w:val="001C7B56"/>
    <w:rsid w:val="0021138F"/>
    <w:rsid w:val="00290D79"/>
    <w:rsid w:val="002B6A6F"/>
    <w:rsid w:val="00326422"/>
    <w:rsid w:val="003903AC"/>
    <w:rsid w:val="00394674"/>
    <w:rsid w:val="003E06A2"/>
    <w:rsid w:val="003E1F7A"/>
    <w:rsid w:val="003F55AF"/>
    <w:rsid w:val="00480DF1"/>
    <w:rsid w:val="004A6363"/>
    <w:rsid w:val="004C1E0E"/>
    <w:rsid w:val="004F5502"/>
    <w:rsid w:val="00574D9D"/>
    <w:rsid w:val="006235B7"/>
    <w:rsid w:val="0063642B"/>
    <w:rsid w:val="00646786"/>
    <w:rsid w:val="006534F2"/>
    <w:rsid w:val="00680BCF"/>
    <w:rsid w:val="00712709"/>
    <w:rsid w:val="00761AAD"/>
    <w:rsid w:val="008517A2"/>
    <w:rsid w:val="0087383E"/>
    <w:rsid w:val="008D676A"/>
    <w:rsid w:val="008E67D9"/>
    <w:rsid w:val="00944FEC"/>
    <w:rsid w:val="0096268A"/>
    <w:rsid w:val="00981532"/>
    <w:rsid w:val="009917C9"/>
    <w:rsid w:val="009A0F9B"/>
    <w:rsid w:val="00A27A67"/>
    <w:rsid w:val="00AB0B2E"/>
    <w:rsid w:val="00AC50FC"/>
    <w:rsid w:val="00B22827"/>
    <w:rsid w:val="00B3053F"/>
    <w:rsid w:val="00B57A1A"/>
    <w:rsid w:val="00B84AD8"/>
    <w:rsid w:val="00BA1F4B"/>
    <w:rsid w:val="00BB1F26"/>
    <w:rsid w:val="00BF7D42"/>
    <w:rsid w:val="00C65E14"/>
    <w:rsid w:val="00C90464"/>
    <w:rsid w:val="00CD1D90"/>
    <w:rsid w:val="00CE1486"/>
    <w:rsid w:val="00D15FA6"/>
    <w:rsid w:val="00D27503"/>
    <w:rsid w:val="00D331C3"/>
    <w:rsid w:val="00D40600"/>
    <w:rsid w:val="00D704EC"/>
    <w:rsid w:val="00D74A68"/>
    <w:rsid w:val="00D96C3B"/>
    <w:rsid w:val="00DB5358"/>
    <w:rsid w:val="00E468FB"/>
    <w:rsid w:val="00E93777"/>
    <w:rsid w:val="00F75F33"/>
    <w:rsid w:val="00FB7A04"/>
    <w:rsid w:val="00FC75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F30E0"/>
  <w15:docId w15:val="{83219E6D-52AD-49C6-BE0C-86A4F588D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6D5460"/>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480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578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olandoviajes.com.mx/online/opcionales.htm" TargetMode="External"/><Relationship Id="rId4" Type="http://schemas.openxmlformats.org/officeDocument/2006/relationships/settings" Target="settings.xml"/><Relationship Id="rId9" Type="http://schemas.openxmlformats.org/officeDocument/2006/relationships/hyperlink" Target="http://www.gov.uk/electronictravelauthorisa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W6KoI/VtnAeycAzMhNpIgreXsw==">CgMxLjAyCGguZ2pkZ3hzMgloLjMwajB6bGw4AHIhMU14NnRnYkstczRLdlVnQkNOTGFEb2loZF9EMzREZDQx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3511</Words>
  <Characters>19314</Characters>
  <Application>Microsoft Office Word</Application>
  <DocSecurity>0</DocSecurity>
  <Lines>160</Lines>
  <Paragraphs>45</Paragraphs>
  <ScaleCrop>false</ScaleCrop>
  <Company/>
  <LinksUpToDate>false</LinksUpToDate>
  <CharactersWithSpaces>22780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25</cp:revision>
  <dcterms:created xsi:type="dcterms:W3CDTF">2024-06-04T03:28:00Z</dcterms:created>
  <dcterms:modified xsi:type="dcterms:W3CDTF">2025-04-22T18:10:00Z</dcterms:modified>
</cp:coreProperties>
</file>